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D0CA" w14:textId="5400C368" w:rsidR="00985CC4" w:rsidRPr="000F5F6E" w:rsidRDefault="00400C65" w:rsidP="00A479BD">
      <w:pPr>
        <w:spacing w:before="77"/>
        <w:ind w:left="90" w:right="-263"/>
        <w:rPr>
          <w:b/>
          <w:sz w:val="18"/>
          <w:szCs w:val="18"/>
        </w:rPr>
      </w:pPr>
      <w:r>
        <w:rPr>
          <w:b/>
          <w:color w:val="000080"/>
          <w:sz w:val="18"/>
          <w:szCs w:val="18"/>
        </w:rPr>
        <w:t>Joe L</w:t>
      </w:r>
      <w:r w:rsidR="002C237F">
        <w:rPr>
          <w:b/>
          <w:color w:val="000080"/>
          <w:sz w:val="18"/>
          <w:szCs w:val="18"/>
        </w:rPr>
        <w:t>o</w:t>
      </w:r>
      <w:r>
        <w:rPr>
          <w:b/>
          <w:color w:val="000080"/>
          <w:sz w:val="18"/>
          <w:szCs w:val="18"/>
        </w:rPr>
        <w:t>mbardo</w:t>
      </w:r>
    </w:p>
    <w:p w14:paraId="769EB464" w14:textId="0F1A0E1C" w:rsidR="00985CC4" w:rsidRPr="000F5F6E" w:rsidRDefault="00453548" w:rsidP="00453548">
      <w:pPr>
        <w:spacing w:before="21"/>
        <w:rPr>
          <w:b/>
          <w:i/>
          <w:sz w:val="18"/>
          <w:szCs w:val="18"/>
        </w:rPr>
      </w:pPr>
      <w:r>
        <w:rPr>
          <w:b/>
          <w:i/>
          <w:color w:val="000080"/>
          <w:sz w:val="18"/>
          <w:szCs w:val="18"/>
        </w:rPr>
        <w:t xml:space="preserve">  </w:t>
      </w:r>
      <w:r w:rsidR="004707DA">
        <w:rPr>
          <w:b/>
          <w:i/>
          <w:color w:val="000080"/>
          <w:sz w:val="18"/>
          <w:szCs w:val="18"/>
        </w:rPr>
        <w:t xml:space="preserve">   </w:t>
      </w:r>
      <w:r w:rsidR="006A1025" w:rsidRPr="000F5F6E">
        <w:rPr>
          <w:b/>
          <w:i/>
          <w:color w:val="000080"/>
          <w:sz w:val="18"/>
          <w:szCs w:val="18"/>
        </w:rPr>
        <w:t>Governor</w:t>
      </w:r>
    </w:p>
    <w:p w14:paraId="417B4675" w14:textId="77777777" w:rsidR="0084380C" w:rsidRPr="00FD2507" w:rsidRDefault="006A1025" w:rsidP="00F859B9">
      <w:pPr>
        <w:pStyle w:val="BodyText"/>
        <w:tabs>
          <w:tab w:val="left" w:pos="2880"/>
        </w:tabs>
        <w:spacing w:before="8" w:after="39"/>
        <w:jc w:val="center"/>
        <w:rPr>
          <w:sz w:val="20"/>
        </w:rPr>
      </w:pPr>
      <w:r w:rsidRPr="006710AC">
        <w:br w:type="column"/>
      </w:r>
      <w:r w:rsidRPr="006710AC">
        <w:rPr>
          <w:noProof/>
          <w:sz w:val="20"/>
        </w:rPr>
        <w:drawing>
          <wp:inline distT="0" distB="0" distL="0" distR="0" wp14:anchorId="6A24853B" wp14:editId="6BA04D5B">
            <wp:extent cx="923925" cy="923924"/>
            <wp:effectExtent l="0" t="0" r="0" b="0"/>
            <wp:docPr id="1" name="image1.jpeg" descr="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38298" cy="938297"/>
                    </a:xfrm>
                    <a:prstGeom prst="rect">
                      <a:avLst/>
                    </a:prstGeom>
                  </pic:spPr>
                </pic:pic>
              </a:graphicData>
            </a:graphic>
          </wp:inline>
        </w:drawing>
      </w:r>
    </w:p>
    <w:p w14:paraId="0C0F0B5F" w14:textId="0CF7B88D" w:rsidR="00DA65C1" w:rsidRPr="004707DA" w:rsidRDefault="006A1025" w:rsidP="004707DA">
      <w:pPr>
        <w:spacing w:before="77"/>
        <w:ind w:left="90" w:right="287" w:hanging="180"/>
        <w:jc w:val="center"/>
        <w:rPr>
          <w:b/>
          <w:sz w:val="18"/>
          <w:szCs w:val="18"/>
        </w:rPr>
      </w:pPr>
      <w:r w:rsidRPr="006710AC">
        <w:br w:type="column"/>
      </w:r>
      <w:r w:rsidR="00400C65">
        <w:rPr>
          <w:b/>
          <w:color w:val="000080"/>
          <w:sz w:val="18"/>
          <w:szCs w:val="18"/>
        </w:rPr>
        <w:t>J</w:t>
      </w:r>
      <w:r w:rsidR="00F76F66">
        <w:rPr>
          <w:b/>
          <w:color w:val="000080"/>
          <w:sz w:val="18"/>
          <w:szCs w:val="18"/>
        </w:rPr>
        <w:t>oy Grimmer</w:t>
      </w:r>
    </w:p>
    <w:p w14:paraId="3833ED1D" w14:textId="6AD8741A" w:rsidR="00DA65C1" w:rsidRPr="004707DA" w:rsidRDefault="00DA65C1" w:rsidP="004707DA">
      <w:pPr>
        <w:spacing w:before="21"/>
        <w:ind w:left="86" w:right="374"/>
        <w:jc w:val="center"/>
        <w:rPr>
          <w:b/>
          <w:i/>
          <w:color w:val="000080"/>
          <w:sz w:val="18"/>
          <w:szCs w:val="18"/>
        </w:rPr>
      </w:pPr>
      <w:r w:rsidRPr="004707DA">
        <w:rPr>
          <w:b/>
          <w:i/>
          <w:color w:val="000080"/>
          <w:sz w:val="18"/>
          <w:szCs w:val="18"/>
        </w:rPr>
        <w:t>Director</w:t>
      </w:r>
    </w:p>
    <w:p w14:paraId="1480C46C" w14:textId="2AFC12AA" w:rsidR="00505447" w:rsidRPr="004707DA" w:rsidRDefault="00505447" w:rsidP="00DA65C1">
      <w:pPr>
        <w:spacing w:before="21"/>
        <w:ind w:left="86" w:right="374"/>
        <w:jc w:val="center"/>
        <w:rPr>
          <w:b/>
          <w:i/>
          <w:color w:val="000080"/>
          <w:sz w:val="18"/>
          <w:szCs w:val="18"/>
        </w:rPr>
      </w:pPr>
    </w:p>
    <w:p w14:paraId="2364DCC6" w14:textId="2186A279" w:rsidR="00505447" w:rsidRPr="001713F2" w:rsidRDefault="00F76F66" w:rsidP="004707DA">
      <w:pPr>
        <w:spacing w:before="21"/>
        <w:ind w:left="86" w:right="374"/>
        <w:jc w:val="center"/>
        <w:rPr>
          <w:b/>
          <w:iCs/>
          <w:color w:val="000080"/>
          <w:sz w:val="18"/>
          <w:szCs w:val="18"/>
        </w:rPr>
      </w:pPr>
      <w:r>
        <w:rPr>
          <w:b/>
          <w:iCs/>
          <w:color w:val="000080"/>
          <w:sz w:val="18"/>
          <w:szCs w:val="18"/>
        </w:rPr>
        <w:t>Bob Ragar</w:t>
      </w:r>
    </w:p>
    <w:p w14:paraId="1D8FA3FB" w14:textId="2C855944" w:rsidR="00505447" w:rsidRPr="001713F2" w:rsidRDefault="00505447" w:rsidP="004707DA">
      <w:pPr>
        <w:spacing w:before="21"/>
        <w:ind w:left="86" w:right="374"/>
        <w:jc w:val="center"/>
        <w:rPr>
          <w:b/>
          <w:i/>
          <w:color w:val="000080"/>
          <w:sz w:val="18"/>
          <w:szCs w:val="18"/>
        </w:rPr>
      </w:pPr>
      <w:r w:rsidRPr="001713F2">
        <w:rPr>
          <w:b/>
          <w:i/>
          <w:color w:val="000080"/>
          <w:sz w:val="18"/>
          <w:szCs w:val="18"/>
        </w:rPr>
        <w:t>Deputy Director</w:t>
      </w:r>
    </w:p>
    <w:p w14:paraId="3B1C54D1" w14:textId="77777777" w:rsidR="00DA65C1" w:rsidRPr="001713F2" w:rsidRDefault="00DA65C1" w:rsidP="00DA65C1">
      <w:pPr>
        <w:spacing w:before="21"/>
        <w:ind w:left="87" w:right="96"/>
        <w:jc w:val="center"/>
        <w:rPr>
          <w:b/>
          <w:i/>
          <w:color w:val="000080"/>
          <w:sz w:val="18"/>
          <w:szCs w:val="18"/>
        </w:rPr>
      </w:pPr>
    </w:p>
    <w:p w14:paraId="710DC9E3" w14:textId="6244FF9D" w:rsidR="004D3AA1" w:rsidRPr="001713F2" w:rsidRDefault="004D3AA1" w:rsidP="00DA65C1">
      <w:pPr>
        <w:spacing w:before="77"/>
        <w:ind w:left="90" w:right="-163" w:hanging="180"/>
        <w:jc w:val="center"/>
        <w:rPr>
          <w:b/>
          <w:i/>
          <w:sz w:val="18"/>
          <w:szCs w:val="18"/>
        </w:rPr>
      </w:pPr>
    </w:p>
    <w:p w14:paraId="63A1C195" w14:textId="77777777" w:rsidR="0084380C" w:rsidRPr="001713F2" w:rsidRDefault="0084380C" w:rsidP="0045348A">
      <w:pPr>
        <w:spacing w:before="21"/>
        <w:ind w:left="86" w:right="101"/>
        <w:rPr>
          <w:i/>
          <w:sz w:val="14"/>
        </w:rPr>
      </w:pPr>
    </w:p>
    <w:p w14:paraId="578616D6" w14:textId="18056757" w:rsidR="00985CC4" w:rsidRPr="001713F2" w:rsidRDefault="00985CC4" w:rsidP="0045348A">
      <w:pPr>
        <w:spacing w:before="21"/>
        <w:ind w:right="95"/>
        <w:rPr>
          <w:b/>
          <w:i/>
          <w:sz w:val="18"/>
          <w:szCs w:val="18"/>
        </w:rPr>
        <w:sectPr w:rsidR="00985CC4" w:rsidRPr="001713F2" w:rsidSect="001200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num="3" w:space="720" w:equalWidth="0">
            <w:col w:w="1357" w:space="1048"/>
            <w:col w:w="5854" w:space="724"/>
            <w:col w:w="1817"/>
          </w:cols>
          <w:docGrid w:linePitch="299"/>
        </w:sectPr>
      </w:pPr>
    </w:p>
    <w:p w14:paraId="7B3B8286" w14:textId="1DD3F51A" w:rsidR="000F5F6E" w:rsidRPr="001713F2" w:rsidRDefault="000F5F6E" w:rsidP="00AA7A4F">
      <w:pPr>
        <w:pStyle w:val="DocumentLabel"/>
        <w:pBdr>
          <w:top w:val="none" w:sz="0" w:space="0" w:color="auto"/>
          <w:bottom w:val="none" w:sz="0" w:space="0" w:color="auto"/>
        </w:pBdr>
        <w:tabs>
          <w:tab w:val="left" w:pos="3330"/>
          <w:tab w:val="left" w:pos="3600"/>
        </w:tabs>
        <w:spacing w:line="240" w:lineRule="auto"/>
        <w:rPr>
          <w:rFonts w:ascii="Times New Roman" w:hAnsi="Times New Roman"/>
          <w:color w:val="000080"/>
          <w:spacing w:val="0"/>
          <w:sz w:val="28"/>
          <w:szCs w:val="28"/>
        </w:rPr>
      </w:pPr>
      <w:bookmarkStart w:id="0" w:name="_Hlk74838808"/>
      <w:r w:rsidRPr="001713F2">
        <w:rPr>
          <w:rFonts w:ascii="Times New Roman" w:hAnsi="Times New Roman"/>
          <w:color w:val="000080"/>
          <w:spacing w:val="0"/>
          <w:sz w:val="28"/>
          <w:szCs w:val="28"/>
        </w:rPr>
        <w:t>STATE OF NEVADA</w:t>
      </w:r>
    </w:p>
    <w:p w14:paraId="7A6C9844" w14:textId="353A453B" w:rsidR="00E764FB" w:rsidRPr="001713F2" w:rsidRDefault="000F5F6E" w:rsidP="000F5F6E">
      <w:pPr>
        <w:pStyle w:val="MessageHeader"/>
        <w:pBdr>
          <w:bottom w:val="none" w:sz="0" w:space="0" w:color="auto"/>
          <w:between w:val="none" w:sz="0" w:space="0" w:color="auto"/>
        </w:pBdr>
        <w:spacing w:after="20" w:line="240" w:lineRule="auto"/>
        <w:jc w:val="center"/>
        <w:rPr>
          <w:rFonts w:ascii="Times New Roman" w:hAnsi="Times New Roman"/>
          <w:b/>
          <w:color w:val="000080"/>
          <w:spacing w:val="0"/>
          <w:sz w:val="28"/>
          <w:szCs w:val="28"/>
        </w:rPr>
      </w:pPr>
      <w:r w:rsidRPr="001713F2">
        <w:rPr>
          <w:rFonts w:ascii="Times New Roman" w:hAnsi="Times New Roman"/>
          <w:b/>
          <w:color w:val="000080"/>
          <w:spacing w:val="0"/>
          <w:sz w:val="28"/>
          <w:szCs w:val="28"/>
        </w:rPr>
        <w:t>DEPARTMENT OF ADMINISTRATI</w:t>
      </w:r>
      <w:r w:rsidR="00E764FB" w:rsidRPr="001713F2">
        <w:rPr>
          <w:rFonts w:ascii="Times New Roman" w:hAnsi="Times New Roman"/>
          <w:b/>
          <w:color w:val="000080"/>
          <w:spacing w:val="0"/>
          <w:sz w:val="28"/>
          <w:szCs w:val="28"/>
        </w:rPr>
        <w:t>ON</w:t>
      </w:r>
    </w:p>
    <w:bookmarkEnd w:id="0"/>
    <w:p w14:paraId="350B41EC" w14:textId="06A84C2D" w:rsidR="000F5F6E" w:rsidRPr="001713F2" w:rsidRDefault="00F859B9" w:rsidP="000F5F6E">
      <w:pPr>
        <w:pStyle w:val="MessageHeader"/>
        <w:pBdr>
          <w:bottom w:val="none" w:sz="0" w:space="0" w:color="auto"/>
          <w:between w:val="none" w:sz="0" w:space="0" w:color="auto"/>
        </w:pBdr>
        <w:spacing w:after="20" w:line="240" w:lineRule="auto"/>
        <w:jc w:val="center"/>
        <w:rPr>
          <w:rFonts w:ascii="Times New Roman" w:hAnsi="Times New Roman"/>
          <w:b/>
          <w:iCs/>
          <w:color w:val="000080"/>
          <w:spacing w:val="0"/>
          <w:sz w:val="28"/>
          <w:szCs w:val="28"/>
        </w:rPr>
      </w:pPr>
      <w:r w:rsidRPr="001713F2">
        <w:rPr>
          <w:rFonts w:ascii="Times New Roman" w:hAnsi="Times New Roman"/>
          <w:b/>
          <w:iCs/>
          <w:color w:val="000080"/>
          <w:spacing w:val="0"/>
          <w:sz w:val="28"/>
          <w:szCs w:val="28"/>
        </w:rPr>
        <w:t>NEVADA COMMISSION FOR WOMEN</w:t>
      </w:r>
    </w:p>
    <w:p w14:paraId="0BECBC4D" w14:textId="22C363BF" w:rsidR="000F5F6E" w:rsidRPr="001713F2" w:rsidRDefault="004707DA" w:rsidP="000F5F6E">
      <w:pPr>
        <w:pStyle w:val="Footer"/>
        <w:jc w:val="center"/>
        <w:rPr>
          <w:rFonts w:ascii="Times New Roman" w:hAnsi="Times New Roman" w:cs="Times New Roman"/>
          <w:b/>
          <w:color w:val="000080"/>
          <w:sz w:val="18"/>
          <w:szCs w:val="18"/>
        </w:rPr>
      </w:pPr>
      <w:r w:rsidRPr="001713F2">
        <w:rPr>
          <w:rFonts w:ascii="Times New Roman" w:hAnsi="Times New Roman" w:cs="Times New Roman"/>
          <w:b/>
          <w:color w:val="000080"/>
          <w:sz w:val="18"/>
          <w:szCs w:val="18"/>
        </w:rPr>
        <w:t>515</w:t>
      </w:r>
      <w:r w:rsidR="00E764FB" w:rsidRPr="001713F2">
        <w:rPr>
          <w:rFonts w:ascii="Times New Roman" w:hAnsi="Times New Roman" w:cs="Times New Roman"/>
          <w:b/>
          <w:color w:val="000080"/>
          <w:sz w:val="18"/>
          <w:szCs w:val="18"/>
        </w:rPr>
        <w:t xml:space="preserve"> </w:t>
      </w:r>
      <w:r w:rsidR="000F5F6E" w:rsidRPr="001713F2">
        <w:rPr>
          <w:rFonts w:ascii="Times New Roman" w:hAnsi="Times New Roman" w:cs="Times New Roman"/>
          <w:b/>
          <w:color w:val="000080"/>
          <w:sz w:val="18"/>
          <w:szCs w:val="18"/>
        </w:rPr>
        <w:t xml:space="preserve">E. Musser Street, Suite </w:t>
      </w:r>
      <w:r w:rsidR="00F76F66">
        <w:rPr>
          <w:rFonts w:ascii="Times New Roman" w:hAnsi="Times New Roman" w:cs="Times New Roman"/>
          <w:b/>
          <w:color w:val="000080"/>
          <w:sz w:val="18"/>
          <w:szCs w:val="18"/>
        </w:rPr>
        <w:t>100</w:t>
      </w:r>
      <w:r w:rsidR="000F5F6E" w:rsidRPr="001713F2">
        <w:rPr>
          <w:rFonts w:ascii="Times New Roman" w:hAnsi="Times New Roman" w:cs="Times New Roman"/>
          <w:b/>
          <w:color w:val="000080"/>
          <w:sz w:val="18"/>
          <w:szCs w:val="18"/>
        </w:rPr>
        <w:t>│ Carson City, Nevada 89701</w:t>
      </w:r>
    </w:p>
    <w:p w14:paraId="499EBF7A" w14:textId="4D7E4232" w:rsidR="0084380C" w:rsidRPr="001713F2" w:rsidRDefault="00E764FB" w:rsidP="004B5578">
      <w:pPr>
        <w:pStyle w:val="MessageHeader"/>
        <w:pBdr>
          <w:bottom w:val="none" w:sz="0" w:space="0" w:color="auto"/>
          <w:between w:val="none" w:sz="0" w:space="0" w:color="auto"/>
        </w:pBdr>
        <w:spacing w:before="40" w:after="40" w:line="240" w:lineRule="auto"/>
        <w:ind w:left="0" w:firstLine="0"/>
        <w:jc w:val="center"/>
        <w:rPr>
          <w:rFonts w:ascii="Times New Roman" w:hAnsi="Times New Roman"/>
          <w:b/>
          <w:color w:val="3366FF"/>
          <w:sz w:val="20"/>
        </w:rPr>
      </w:pPr>
      <w:r w:rsidRPr="001713F2">
        <w:rPr>
          <w:rFonts w:ascii="Times New Roman" w:hAnsi="Times New Roman"/>
          <w:b/>
          <w:color w:val="000080"/>
          <w:sz w:val="18"/>
          <w:szCs w:val="18"/>
        </w:rPr>
        <w:t xml:space="preserve">Phone: (775) </w:t>
      </w:r>
      <w:r w:rsidR="00F943F0" w:rsidRPr="00F943F0">
        <w:rPr>
          <w:rFonts w:ascii="Times New Roman" w:hAnsi="Times New Roman"/>
          <w:b/>
          <w:color w:val="000080"/>
          <w:sz w:val="18"/>
          <w:szCs w:val="18"/>
        </w:rPr>
        <w:t>531-3144</w:t>
      </w:r>
      <w:r w:rsidR="000F5F6E" w:rsidRPr="001713F2">
        <w:rPr>
          <w:rFonts w:ascii="Times New Roman" w:hAnsi="Times New Roman"/>
          <w:b/>
          <w:color w:val="000080"/>
          <w:sz w:val="18"/>
          <w:szCs w:val="18"/>
        </w:rPr>
        <w:t xml:space="preserve">│ </w:t>
      </w:r>
      <w:hyperlink r:id="rId15" w:history="1">
        <w:r w:rsidR="00F859B9" w:rsidRPr="001713F2">
          <w:rPr>
            <w:rStyle w:val="Hyperlink"/>
            <w:rFonts w:ascii="Times New Roman" w:hAnsi="Times New Roman"/>
            <w:b/>
            <w:sz w:val="18"/>
            <w:szCs w:val="18"/>
          </w:rPr>
          <w:t>admin.nv.gov/</w:t>
        </w:r>
        <w:proofErr w:type="spellStart"/>
        <w:r w:rsidR="00F859B9" w:rsidRPr="001713F2">
          <w:rPr>
            <w:rStyle w:val="Hyperlink"/>
            <w:rFonts w:ascii="Times New Roman" w:hAnsi="Times New Roman"/>
            <w:b/>
            <w:sz w:val="18"/>
            <w:szCs w:val="18"/>
          </w:rPr>
          <w:t>Commission</w:t>
        </w:r>
        <w:r w:rsidR="00AD1342" w:rsidRPr="001713F2">
          <w:rPr>
            <w:rStyle w:val="Hyperlink"/>
            <w:rFonts w:ascii="Times New Roman" w:hAnsi="Times New Roman"/>
            <w:b/>
            <w:sz w:val="18"/>
            <w:szCs w:val="18"/>
          </w:rPr>
          <w:t>f</w:t>
        </w:r>
        <w:r w:rsidR="00F859B9" w:rsidRPr="001713F2">
          <w:rPr>
            <w:rStyle w:val="Hyperlink"/>
            <w:rFonts w:ascii="Times New Roman" w:hAnsi="Times New Roman"/>
            <w:b/>
            <w:sz w:val="18"/>
            <w:szCs w:val="18"/>
          </w:rPr>
          <w:t>orWomen</w:t>
        </w:r>
        <w:proofErr w:type="spellEnd"/>
      </w:hyperlink>
    </w:p>
    <w:p w14:paraId="38E291B4" w14:textId="2E1989CA" w:rsidR="004B5578" w:rsidRPr="001713F2" w:rsidRDefault="00F859B9" w:rsidP="004B5578">
      <w:pPr>
        <w:pStyle w:val="Heading1"/>
        <w:jc w:val="center"/>
        <w:rPr>
          <w:rFonts w:ascii="Times New Roman" w:hAnsi="Times New Roman"/>
          <w:b/>
          <w:color w:val="auto"/>
          <w:sz w:val="24"/>
          <w:szCs w:val="24"/>
        </w:rPr>
      </w:pPr>
      <w:r w:rsidRPr="001713F2">
        <w:rPr>
          <w:rFonts w:ascii="Times New Roman" w:hAnsi="Times New Roman"/>
          <w:b/>
          <w:color w:val="auto"/>
          <w:sz w:val="24"/>
          <w:szCs w:val="24"/>
          <w:u w:val="single"/>
        </w:rPr>
        <w:t>MEETING NOTICE AND AGENDA</w:t>
      </w:r>
    </w:p>
    <w:p w14:paraId="66FC700B" w14:textId="77777777" w:rsidR="004B5578" w:rsidRPr="001713F2" w:rsidRDefault="004B5578" w:rsidP="004B5578">
      <w:pPr>
        <w:jc w:val="center"/>
        <w:rPr>
          <w:sz w:val="24"/>
        </w:rPr>
      </w:pPr>
    </w:p>
    <w:p w14:paraId="645C71D0" w14:textId="77777777" w:rsidR="004B5578" w:rsidRPr="001713F2" w:rsidRDefault="004B5578" w:rsidP="004B5578">
      <w:pPr>
        <w:rPr>
          <w:sz w:val="24"/>
        </w:rPr>
      </w:pPr>
    </w:p>
    <w:p w14:paraId="34B6DCD6" w14:textId="536F671C" w:rsidR="004707DA" w:rsidRPr="001713F2" w:rsidRDefault="00E921A5" w:rsidP="00E27BF7">
      <w:pPr>
        <w:tabs>
          <w:tab w:val="left" w:pos="2790"/>
          <w:tab w:val="left" w:pos="2880"/>
          <w:tab w:val="left" w:pos="2970"/>
        </w:tabs>
        <w:rPr>
          <w:bCs/>
          <w:sz w:val="24"/>
        </w:rPr>
      </w:pPr>
      <w:r w:rsidRPr="001713F2">
        <w:rPr>
          <w:bCs/>
          <w:sz w:val="24"/>
        </w:rPr>
        <w:t xml:space="preserve">Name of </w:t>
      </w:r>
      <w:r w:rsidR="002C054B" w:rsidRPr="001713F2">
        <w:rPr>
          <w:bCs/>
          <w:sz w:val="24"/>
        </w:rPr>
        <w:t>O</w:t>
      </w:r>
      <w:r w:rsidRPr="001713F2">
        <w:rPr>
          <w:bCs/>
          <w:sz w:val="24"/>
        </w:rPr>
        <w:t>rganization</w:t>
      </w:r>
      <w:r w:rsidR="004B5578" w:rsidRPr="001713F2">
        <w:rPr>
          <w:bCs/>
          <w:sz w:val="24"/>
        </w:rPr>
        <w:t>:</w:t>
      </w:r>
      <w:r w:rsidR="004B5578" w:rsidRPr="001713F2">
        <w:rPr>
          <w:bCs/>
          <w:sz w:val="24"/>
        </w:rPr>
        <w:tab/>
      </w:r>
      <w:r w:rsidR="00E27BF7" w:rsidRPr="001713F2">
        <w:rPr>
          <w:bCs/>
          <w:sz w:val="24"/>
        </w:rPr>
        <w:t xml:space="preserve"> </w:t>
      </w:r>
      <w:r w:rsidRPr="001713F2">
        <w:rPr>
          <w:bCs/>
          <w:sz w:val="24"/>
        </w:rPr>
        <w:t>Nevada Commission for Women</w:t>
      </w:r>
    </w:p>
    <w:p w14:paraId="49872908" w14:textId="73D36E77" w:rsidR="004B5578" w:rsidRPr="001713F2" w:rsidRDefault="004707DA" w:rsidP="004B5578">
      <w:pPr>
        <w:rPr>
          <w:bCs/>
          <w:sz w:val="24"/>
        </w:rPr>
      </w:pPr>
      <w:r w:rsidRPr="001713F2">
        <w:rPr>
          <w:bCs/>
          <w:sz w:val="24"/>
        </w:rPr>
        <w:tab/>
      </w:r>
      <w:r w:rsidRPr="001713F2">
        <w:rPr>
          <w:bCs/>
          <w:sz w:val="24"/>
        </w:rPr>
        <w:tab/>
      </w:r>
      <w:r w:rsidR="004B5578" w:rsidRPr="001713F2">
        <w:rPr>
          <w:bCs/>
          <w:sz w:val="24"/>
        </w:rPr>
        <w:tab/>
      </w:r>
    </w:p>
    <w:p w14:paraId="613DE408" w14:textId="77777777" w:rsidR="004B5578" w:rsidRPr="001713F2" w:rsidRDefault="004B5578" w:rsidP="004B5578">
      <w:pPr>
        <w:rPr>
          <w:bCs/>
          <w:sz w:val="24"/>
        </w:rPr>
      </w:pPr>
    </w:p>
    <w:p w14:paraId="2F1CACD9" w14:textId="7D3D4217" w:rsidR="004B5578" w:rsidRPr="001713F2" w:rsidRDefault="00E921A5" w:rsidP="004D3AA1">
      <w:pPr>
        <w:rPr>
          <w:bCs/>
          <w:sz w:val="24"/>
        </w:rPr>
      </w:pPr>
      <w:r w:rsidRPr="001713F2">
        <w:rPr>
          <w:bCs/>
          <w:sz w:val="24"/>
        </w:rPr>
        <w:t>Date and Time of Meeting</w:t>
      </w:r>
      <w:r w:rsidR="004B5578" w:rsidRPr="001713F2">
        <w:rPr>
          <w:bCs/>
          <w:sz w:val="24"/>
        </w:rPr>
        <w:t>:</w:t>
      </w:r>
      <w:r w:rsidR="004B5578" w:rsidRPr="001713F2">
        <w:rPr>
          <w:bCs/>
          <w:sz w:val="24"/>
        </w:rPr>
        <w:tab/>
      </w:r>
      <w:r w:rsidR="00150198" w:rsidRPr="001713F2">
        <w:rPr>
          <w:bCs/>
          <w:sz w:val="24"/>
        </w:rPr>
        <w:t>September</w:t>
      </w:r>
      <w:r w:rsidR="00A320E7" w:rsidRPr="001713F2">
        <w:rPr>
          <w:bCs/>
          <w:sz w:val="24"/>
        </w:rPr>
        <w:t xml:space="preserve"> </w:t>
      </w:r>
      <w:r w:rsidR="00F76F66">
        <w:rPr>
          <w:bCs/>
          <w:sz w:val="24"/>
        </w:rPr>
        <w:t>13</w:t>
      </w:r>
      <w:r w:rsidRPr="001713F2">
        <w:rPr>
          <w:bCs/>
          <w:sz w:val="24"/>
        </w:rPr>
        <w:t>, 202</w:t>
      </w:r>
      <w:r w:rsidR="00F76F66">
        <w:rPr>
          <w:bCs/>
          <w:sz w:val="24"/>
        </w:rPr>
        <w:t>4</w:t>
      </w:r>
      <w:r w:rsidRPr="001713F2">
        <w:rPr>
          <w:bCs/>
          <w:sz w:val="24"/>
        </w:rPr>
        <w:t xml:space="preserve"> @ </w:t>
      </w:r>
      <w:r w:rsidR="00F76F66">
        <w:rPr>
          <w:bCs/>
          <w:sz w:val="24"/>
        </w:rPr>
        <w:t>10</w:t>
      </w:r>
      <w:r w:rsidRPr="001713F2">
        <w:rPr>
          <w:bCs/>
          <w:sz w:val="24"/>
        </w:rPr>
        <w:t>:00</w:t>
      </w:r>
      <w:r w:rsidR="00150198" w:rsidRPr="001713F2">
        <w:rPr>
          <w:bCs/>
          <w:sz w:val="24"/>
        </w:rPr>
        <w:t>a</w:t>
      </w:r>
      <w:r w:rsidRPr="001713F2">
        <w:rPr>
          <w:bCs/>
          <w:sz w:val="24"/>
        </w:rPr>
        <w:t>m</w:t>
      </w:r>
    </w:p>
    <w:p w14:paraId="2FE24980" w14:textId="11C62F8C" w:rsidR="004707DA" w:rsidRPr="001713F2" w:rsidRDefault="004707DA" w:rsidP="004D3AA1">
      <w:pPr>
        <w:rPr>
          <w:bCs/>
          <w:sz w:val="24"/>
        </w:rPr>
      </w:pPr>
      <w:r w:rsidRPr="001713F2">
        <w:rPr>
          <w:bCs/>
          <w:sz w:val="24"/>
        </w:rPr>
        <w:tab/>
      </w:r>
      <w:r w:rsidRPr="001713F2">
        <w:rPr>
          <w:bCs/>
          <w:sz w:val="24"/>
        </w:rPr>
        <w:tab/>
      </w:r>
    </w:p>
    <w:p w14:paraId="7A1FD739" w14:textId="77777777" w:rsidR="004B5578" w:rsidRPr="001713F2" w:rsidRDefault="004B5578" w:rsidP="004B5578">
      <w:pPr>
        <w:rPr>
          <w:bCs/>
          <w:sz w:val="24"/>
        </w:rPr>
      </w:pPr>
    </w:p>
    <w:p w14:paraId="3055F827" w14:textId="465B21E3" w:rsidR="00150198" w:rsidRDefault="00E921A5" w:rsidP="00F76F66">
      <w:pPr>
        <w:pStyle w:val="Default"/>
        <w:rPr>
          <w:b/>
          <w:bCs/>
          <w:sz w:val="23"/>
          <w:szCs w:val="23"/>
        </w:rPr>
      </w:pPr>
      <w:r w:rsidRPr="001713F2">
        <w:rPr>
          <w:bCs/>
        </w:rPr>
        <w:t>Location of Meeting</w:t>
      </w:r>
      <w:r w:rsidR="004B5578" w:rsidRPr="001713F2">
        <w:rPr>
          <w:bCs/>
        </w:rPr>
        <w:t>:</w:t>
      </w:r>
      <w:r w:rsidR="007A5314" w:rsidRPr="001713F2">
        <w:t xml:space="preserve"> </w:t>
      </w:r>
      <w:r w:rsidR="00F76F66">
        <w:rPr>
          <w:b/>
          <w:bCs/>
          <w:sz w:val="23"/>
          <w:szCs w:val="23"/>
        </w:rPr>
        <w:t xml:space="preserve">                Microsoft Teams</w:t>
      </w:r>
    </w:p>
    <w:p w14:paraId="12B55FC1" w14:textId="08793397" w:rsidR="00F76F66" w:rsidRDefault="00F76F66" w:rsidP="00F76F66">
      <w:pPr>
        <w:pStyle w:val="Default"/>
        <w:rPr>
          <w:b/>
          <w:bCs/>
          <w:sz w:val="23"/>
          <w:szCs w:val="23"/>
        </w:rPr>
      </w:pPr>
      <w:r>
        <w:rPr>
          <w:b/>
          <w:bCs/>
          <w:sz w:val="23"/>
          <w:szCs w:val="23"/>
        </w:rPr>
        <w:t xml:space="preserve">                                                     </w:t>
      </w:r>
    </w:p>
    <w:p w14:paraId="6500547F" w14:textId="4CCF8B4F" w:rsidR="00F76F66" w:rsidRDefault="00F76F66" w:rsidP="00F76F66">
      <w:pPr>
        <w:pStyle w:val="Default"/>
        <w:rPr>
          <w:b/>
          <w:bCs/>
          <w:sz w:val="23"/>
          <w:szCs w:val="23"/>
        </w:rPr>
      </w:pPr>
      <w:r>
        <w:rPr>
          <w:b/>
          <w:bCs/>
          <w:sz w:val="23"/>
          <w:szCs w:val="23"/>
        </w:rPr>
        <w:t xml:space="preserve">                                                    Meeting ID: 293 420 158 734</w:t>
      </w:r>
    </w:p>
    <w:p w14:paraId="16532D46" w14:textId="2A55848E" w:rsidR="00F76F66" w:rsidRPr="001713F2" w:rsidRDefault="00F76F66" w:rsidP="00F76F66">
      <w:pPr>
        <w:pStyle w:val="Default"/>
        <w:rPr>
          <w:b/>
          <w:bCs/>
          <w:sz w:val="23"/>
          <w:szCs w:val="23"/>
        </w:rPr>
      </w:pPr>
      <w:r>
        <w:rPr>
          <w:b/>
          <w:bCs/>
          <w:sz w:val="23"/>
          <w:szCs w:val="23"/>
        </w:rPr>
        <w:t xml:space="preserve">                                                    Passcode: 6hfMCJ</w:t>
      </w:r>
    </w:p>
    <w:p w14:paraId="2395DC1F" w14:textId="472A5CDD" w:rsidR="004707DA" w:rsidRPr="001713F2" w:rsidRDefault="004707DA" w:rsidP="004707DA">
      <w:pPr>
        <w:jc w:val="both"/>
        <w:rPr>
          <w:sz w:val="24"/>
        </w:rPr>
      </w:pPr>
    </w:p>
    <w:p w14:paraId="2FF36A56" w14:textId="77777777" w:rsidR="00EE7D66" w:rsidRPr="001713F2" w:rsidRDefault="00EE7D66" w:rsidP="007A5314">
      <w:pPr>
        <w:widowControl/>
        <w:autoSpaceDE/>
        <w:autoSpaceDN/>
        <w:rPr>
          <w:sz w:val="24"/>
          <w:szCs w:val="24"/>
        </w:rPr>
      </w:pPr>
    </w:p>
    <w:p w14:paraId="3F36598C" w14:textId="77777777" w:rsidR="004707DA" w:rsidRPr="001713F2" w:rsidRDefault="004707DA" w:rsidP="004707DA">
      <w:pPr>
        <w:jc w:val="both"/>
        <w:rPr>
          <w:sz w:val="24"/>
          <w:szCs w:val="24"/>
        </w:rPr>
      </w:pPr>
    </w:p>
    <w:p w14:paraId="23162880" w14:textId="26421B70" w:rsidR="004707DA" w:rsidRPr="001713F2" w:rsidRDefault="00C36F55" w:rsidP="004707DA">
      <w:pPr>
        <w:jc w:val="both"/>
        <w:rPr>
          <w:b/>
          <w:bCs/>
          <w:sz w:val="24"/>
          <w:szCs w:val="24"/>
        </w:rPr>
      </w:pPr>
      <w:r w:rsidRPr="001713F2">
        <w:rPr>
          <w:sz w:val="24"/>
          <w:szCs w:val="24"/>
        </w:rPr>
        <w:t xml:space="preserve">Below is an agenda of all items to be considered. </w:t>
      </w:r>
      <w:r w:rsidRPr="001713F2">
        <w:rPr>
          <w:b/>
          <w:bCs/>
          <w:sz w:val="24"/>
          <w:szCs w:val="24"/>
        </w:rPr>
        <w:t>Action may be taken on items followed by the words “For Possible Action.”</w:t>
      </w:r>
    </w:p>
    <w:p w14:paraId="5123640A" w14:textId="55C1B0FE" w:rsidR="00C36F55" w:rsidRPr="001713F2" w:rsidRDefault="00C36F55" w:rsidP="004707DA">
      <w:pPr>
        <w:jc w:val="both"/>
        <w:rPr>
          <w:b/>
          <w:bCs/>
          <w:sz w:val="24"/>
          <w:szCs w:val="24"/>
        </w:rPr>
      </w:pPr>
    </w:p>
    <w:p w14:paraId="22517C50" w14:textId="54D61857" w:rsidR="00C36F55" w:rsidRPr="001713F2" w:rsidRDefault="00C36F55" w:rsidP="003421B9">
      <w:pPr>
        <w:pStyle w:val="ListParagraph"/>
        <w:numPr>
          <w:ilvl w:val="0"/>
          <w:numId w:val="38"/>
        </w:numPr>
        <w:jc w:val="both"/>
        <w:rPr>
          <w:sz w:val="24"/>
          <w:szCs w:val="24"/>
        </w:rPr>
      </w:pPr>
      <w:r w:rsidRPr="0044404B">
        <w:rPr>
          <w:b/>
          <w:bCs/>
          <w:sz w:val="24"/>
          <w:szCs w:val="24"/>
        </w:rPr>
        <w:t>Call to Order</w:t>
      </w:r>
      <w:r w:rsidRPr="001713F2">
        <w:rPr>
          <w:sz w:val="24"/>
          <w:szCs w:val="24"/>
        </w:rPr>
        <w:t xml:space="preserve">- </w:t>
      </w:r>
      <w:r w:rsidR="00F76F66">
        <w:rPr>
          <w:sz w:val="24"/>
          <w:szCs w:val="24"/>
        </w:rPr>
        <w:t>Chair Brown</w:t>
      </w:r>
      <w:r w:rsidR="00EE7D66" w:rsidRPr="001713F2">
        <w:rPr>
          <w:sz w:val="24"/>
          <w:szCs w:val="24"/>
        </w:rPr>
        <w:t xml:space="preserve"> </w:t>
      </w:r>
      <w:r w:rsidRPr="001713F2">
        <w:rPr>
          <w:sz w:val="24"/>
          <w:szCs w:val="24"/>
        </w:rPr>
        <w:t xml:space="preserve"> </w:t>
      </w:r>
    </w:p>
    <w:p w14:paraId="33B01EA4" w14:textId="77777777" w:rsidR="00EE7D66" w:rsidRPr="001713F2" w:rsidRDefault="00EE7D66" w:rsidP="00EE7D66">
      <w:pPr>
        <w:pStyle w:val="ListParagraph"/>
        <w:ind w:left="720"/>
        <w:jc w:val="both"/>
        <w:rPr>
          <w:sz w:val="24"/>
          <w:szCs w:val="24"/>
        </w:rPr>
      </w:pPr>
    </w:p>
    <w:p w14:paraId="0B6F2DE7" w14:textId="696A1698" w:rsidR="00C36F55" w:rsidRPr="001713F2" w:rsidRDefault="00C36F55" w:rsidP="00B800FF">
      <w:pPr>
        <w:pStyle w:val="ListParagraph"/>
        <w:numPr>
          <w:ilvl w:val="0"/>
          <w:numId w:val="38"/>
        </w:numPr>
        <w:rPr>
          <w:sz w:val="24"/>
          <w:szCs w:val="24"/>
        </w:rPr>
      </w:pPr>
      <w:r w:rsidRPr="0044404B">
        <w:rPr>
          <w:b/>
          <w:bCs/>
          <w:sz w:val="24"/>
          <w:szCs w:val="24"/>
        </w:rPr>
        <w:t>Roll Call</w:t>
      </w:r>
      <w:r w:rsidRPr="001713F2">
        <w:rPr>
          <w:sz w:val="24"/>
          <w:szCs w:val="24"/>
        </w:rPr>
        <w:t xml:space="preserve">- </w:t>
      </w:r>
      <w:r w:rsidR="00F76F66">
        <w:rPr>
          <w:sz w:val="24"/>
          <w:szCs w:val="24"/>
        </w:rPr>
        <w:t>Amberly Johnson</w:t>
      </w:r>
    </w:p>
    <w:p w14:paraId="40628EC0" w14:textId="77777777" w:rsidR="00C36F55" w:rsidRPr="001713F2" w:rsidRDefault="00C36F55" w:rsidP="00C36F55">
      <w:pPr>
        <w:pStyle w:val="ListParagraph"/>
        <w:rPr>
          <w:sz w:val="24"/>
          <w:szCs w:val="24"/>
        </w:rPr>
      </w:pPr>
    </w:p>
    <w:p w14:paraId="24E355E2" w14:textId="051E56EC" w:rsidR="00C36F55" w:rsidRPr="001713F2" w:rsidRDefault="00C36F55" w:rsidP="00B800FF">
      <w:pPr>
        <w:pStyle w:val="ListParagraph"/>
        <w:numPr>
          <w:ilvl w:val="0"/>
          <w:numId w:val="38"/>
        </w:numPr>
        <w:rPr>
          <w:sz w:val="24"/>
          <w:szCs w:val="24"/>
        </w:rPr>
      </w:pPr>
      <w:r w:rsidRPr="0044404B">
        <w:rPr>
          <w:b/>
          <w:bCs/>
          <w:sz w:val="24"/>
          <w:szCs w:val="24"/>
        </w:rPr>
        <w:t>Public Comment</w:t>
      </w:r>
      <w:r w:rsidRPr="001713F2">
        <w:rPr>
          <w:sz w:val="24"/>
          <w:szCs w:val="24"/>
        </w:rPr>
        <w:t xml:space="preserve">- </w:t>
      </w:r>
      <w:r w:rsidR="00F76F66">
        <w:rPr>
          <w:sz w:val="24"/>
          <w:szCs w:val="24"/>
        </w:rPr>
        <w:t xml:space="preserve">Chair Brown </w:t>
      </w:r>
    </w:p>
    <w:p w14:paraId="602936D4" w14:textId="77777777" w:rsidR="00C36F55" w:rsidRPr="001713F2" w:rsidRDefault="00C36F55" w:rsidP="00C36F55">
      <w:pPr>
        <w:pStyle w:val="ListParagraph"/>
        <w:rPr>
          <w:sz w:val="24"/>
          <w:szCs w:val="24"/>
        </w:rPr>
      </w:pPr>
    </w:p>
    <w:p w14:paraId="1C7218AC" w14:textId="1B54E696" w:rsidR="00C36F55" w:rsidRDefault="00C36F55" w:rsidP="00C36F55">
      <w:pPr>
        <w:pStyle w:val="ListParagraph"/>
        <w:ind w:left="720"/>
        <w:jc w:val="both"/>
        <w:rPr>
          <w:sz w:val="24"/>
          <w:szCs w:val="24"/>
        </w:rPr>
      </w:pPr>
      <w:r w:rsidRPr="001713F2">
        <w:rPr>
          <w:sz w:val="24"/>
          <w:szCs w:val="24"/>
        </w:rPr>
        <w:t>Public comment will be taken during this agenda item. Comments may be limited to three minutes per person at the discretion of the chairperson. Members of the public may comment on matters not appearing on this agenda or may offer comment on specific agenda items. Comments may be discussed by the Commission, but no action may be taken on matters presented by the public that are not already on the agenda marked for action. The matter may be placed on a future agenda for action.</w:t>
      </w:r>
    </w:p>
    <w:p w14:paraId="1C23F454" w14:textId="77777777" w:rsidR="00931D14" w:rsidRDefault="00931D14" w:rsidP="00C36F55">
      <w:pPr>
        <w:pStyle w:val="ListParagraph"/>
        <w:ind w:left="720"/>
        <w:jc w:val="both"/>
        <w:rPr>
          <w:sz w:val="24"/>
          <w:szCs w:val="24"/>
        </w:rPr>
      </w:pPr>
    </w:p>
    <w:p w14:paraId="632C9FBA" w14:textId="7EEBB2C2" w:rsidR="00931D14" w:rsidRPr="00931D14" w:rsidRDefault="00931D14" w:rsidP="00C36F55">
      <w:pPr>
        <w:pStyle w:val="ListParagraph"/>
        <w:ind w:left="720"/>
        <w:jc w:val="both"/>
        <w:rPr>
          <w:i/>
          <w:iCs/>
          <w:sz w:val="24"/>
          <w:szCs w:val="24"/>
        </w:rPr>
      </w:pPr>
      <w:r w:rsidRPr="00931D14">
        <w:rPr>
          <w:i/>
          <w:iCs/>
          <w:sz w:val="24"/>
          <w:szCs w:val="24"/>
        </w:rPr>
        <w:t>No comment from the Public</w:t>
      </w:r>
    </w:p>
    <w:p w14:paraId="5ECA0362" w14:textId="77777777" w:rsidR="00C36F55" w:rsidRPr="001713F2" w:rsidRDefault="00C36F55" w:rsidP="00C36F55">
      <w:pPr>
        <w:pStyle w:val="ListParagraph"/>
        <w:rPr>
          <w:sz w:val="24"/>
          <w:szCs w:val="24"/>
        </w:rPr>
      </w:pPr>
    </w:p>
    <w:p w14:paraId="349BF9C6" w14:textId="13BAA5D3" w:rsidR="00C36F55" w:rsidRDefault="00C36F55" w:rsidP="00B800FF">
      <w:pPr>
        <w:pStyle w:val="ListParagraph"/>
        <w:numPr>
          <w:ilvl w:val="0"/>
          <w:numId w:val="38"/>
        </w:numPr>
        <w:rPr>
          <w:b/>
          <w:bCs/>
          <w:sz w:val="24"/>
          <w:szCs w:val="24"/>
        </w:rPr>
      </w:pPr>
      <w:r w:rsidRPr="0044404B">
        <w:rPr>
          <w:b/>
          <w:bCs/>
          <w:sz w:val="24"/>
          <w:szCs w:val="24"/>
        </w:rPr>
        <w:t xml:space="preserve">Approval of Minutes from the </w:t>
      </w:r>
      <w:r w:rsidR="00F76F66" w:rsidRPr="0044404B">
        <w:rPr>
          <w:b/>
          <w:bCs/>
          <w:sz w:val="24"/>
          <w:szCs w:val="24"/>
        </w:rPr>
        <w:t>August 28</w:t>
      </w:r>
      <w:r w:rsidR="00F943F0" w:rsidRPr="0044404B">
        <w:rPr>
          <w:b/>
          <w:bCs/>
          <w:sz w:val="24"/>
          <w:szCs w:val="24"/>
        </w:rPr>
        <w:t>,</w:t>
      </w:r>
      <w:r w:rsidR="00F76F66" w:rsidRPr="0044404B">
        <w:rPr>
          <w:b/>
          <w:bCs/>
          <w:sz w:val="24"/>
          <w:szCs w:val="24"/>
        </w:rPr>
        <w:t>2024</w:t>
      </w:r>
      <w:r w:rsidRPr="0044404B">
        <w:rPr>
          <w:b/>
          <w:bCs/>
          <w:sz w:val="24"/>
          <w:szCs w:val="24"/>
        </w:rPr>
        <w:t xml:space="preserve">, Nevada Commission </w:t>
      </w:r>
      <w:r w:rsidR="0071276D" w:rsidRPr="0044404B">
        <w:rPr>
          <w:b/>
          <w:bCs/>
          <w:sz w:val="24"/>
          <w:szCs w:val="24"/>
        </w:rPr>
        <w:t>for</w:t>
      </w:r>
      <w:r w:rsidRPr="0044404B">
        <w:rPr>
          <w:b/>
          <w:bCs/>
          <w:sz w:val="24"/>
          <w:szCs w:val="24"/>
        </w:rPr>
        <w:t xml:space="preserve"> Women Meeting</w:t>
      </w:r>
      <w:r w:rsidRPr="001713F2">
        <w:rPr>
          <w:sz w:val="24"/>
          <w:szCs w:val="24"/>
        </w:rPr>
        <w:t>-</w:t>
      </w:r>
      <w:r w:rsidR="00D8767F" w:rsidRPr="001713F2">
        <w:rPr>
          <w:sz w:val="24"/>
          <w:szCs w:val="24"/>
        </w:rPr>
        <w:t xml:space="preserve"> </w:t>
      </w:r>
      <w:r w:rsidR="00F76F66">
        <w:rPr>
          <w:sz w:val="24"/>
          <w:szCs w:val="24"/>
        </w:rPr>
        <w:t>Chair Brown</w:t>
      </w:r>
      <w:r w:rsidRPr="001713F2">
        <w:rPr>
          <w:sz w:val="24"/>
          <w:szCs w:val="24"/>
        </w:rPr>
        <w:t xml:space="preserve"> </w:t>
      </w:r>
      <w:r w:rsidRPr="001713F2">
        <w:rPr>
          <w:b/>
          <w:bCs/>
          <w:sz w:val="24"/>
          <w:szCs w:val="24"/>
        </w:rPr>
        <w:t>(For Possible Action)</w:t>
      </w:r>
      <w:r w:rsidR="006F396C">
        <w:rPr>
          <w:b/>
          <w:bCs/>
          <w:sz w:val="24"/>
          <w:szCs w:val="24"/>
        </w:rPr>
        <w:t xml:space="preserve"> </w:t>
      </w:r>
    </w:p>
    <w:p w14:paraId="76828ED1" w14:textId="7A930E6C" w:rsidR="006F396C" w:rsidRDefault="00281E52" w:rsidP="006F396C">
      <w:pPr>
        <w:pStyle w:val="ListParagraph"/>
        <w:ind w:left="720"/>
        <w:rPr>
          <w:i/>
          <w:iCs/>
          <w:sz w:val="24"/>
          <w:szCs w:val="24"/>
        </w:rPr>
      </w:pPr>
      <w:r>
        <w:rPr>
          <w:i/>
          <w:iCs/>
          <w:sz w:val="24"/>
          <w:szCs w:val="24"/>
        </w:rPr>
        <w:lastRenderedPageBreak/>
        <w:t>Chair Brown- any discussion about last months meeting minutes? Call for a motion</w:t>
      </w:r>
    </w:p>
    <w:p w14:paraId="09193B79" w14:textId="2E1124BC" w:rsidR="00281E52" w:rsidRDefault="00281E52" w:rsidP="006F396C">
      <w:pPr>
        <w:pStyle w:val="ListParagraph"/>
        <w:ind w:left="720"/>
        <w:rPr>
          <w:i/>
          <w:iCs/>
          <w:sz w:val="24"/>
          <w:szCs w:val="24"/>
        </w:rPr>
      </w:pPr>
      <w:r>
        <w:rPr>
          <w:i/>
          <w:iCs/>
          <w:sz w:val="24"/>
          <w:szCs w:val="24"/>
        </w:rPr>
        <w:t>Commissioner Taylor- Motion</w:t>
      </w:r>
    </w:p>
    <w:p w14:paraId="3F9E7A1C" w14:textId="6C4DB9F3" w:rsidR="00281E52" w:rsidRDefault="00281E52" w:rsidP="006F396C">
      <w:pPr>
        <w:pStyle w:val="ListParagraph"/>
        <w:ind w:left="720"/>
        <w:rPr>
          <w:i/>
          <w:iCs/>
          <w:sz w:val="24"/>
          <w:szCs w:val="24"/>
        </w:rPr>
      </w:pPr>
      <w:r>
        <w:rPr>
          <w:i/>
          <w:iCs/>
          <w:sz w:val="24"/>
          <w:szCs w:val="24"/>
        </w:rPr>
        <w:t xml:space="preserve">Commissioner </w:t>
      </w:r>
      <w:proofErr w:type="spellStart"/>
      <w:r>
        <w:rPr>
          <w:i/>
          <w:iCs/>
          <w:sz w:val="24"/>
          <w:szCs w:val="24"/>
        </w:rPr>
        <w:t>Dilullo</w:t>
      </w:r>
      <w:proofErr w:type="spellEnd"/>
      <w:r>
        <w:rPr>
          <w:i/>
          <w:iCs/>
          <w:sz w:val="24"/>
          <w:szCs w:val="24"/>
        </w:rPr>
        <w:t>- 2</w:t>
      </w:r>
      <w:r w:rsidRPr="00281E52">
        <w:rPr>
          <w:i/>
          <w:iCs/>
          <w:sz w:val="24"/>
          <w:szCs w:val="24"/>
          <w:vertAlign w:val="superscript"/>
        </w:rPr>
        <w:t>nd</w:t>
      </w:r>
      <w:r>
        <w:rPr>
          <w:i/>
          <w:iCs/>
          <w:sz w:val="24"/>
          <w:szCs w:val="24"/>
        </w:rPr>
        <w:t xml:space="preserve"> </w:t>
      </w:r>
    </w:p>
    <w:p w14:paraId="403F67E7" w14:textId="352DABA7" w:rsidR="00281E52" w:rsidRDefault="00281E52" w:rsidP="006F396C">
      <w:pPr>
        <w:pStyle w:val="ListParagraph"/>
        <w:ind w:left="720"/>
        <w:rPr>
          <w:i/>
          <w:iCs/>
          <w:sz w:val="24"/>
          <w:szCs w:val="24"/>
        </w:rPr>
      </w:pPr>
      <w:r>
        <w:rPr>
          <w:i/>
          <w:iCs/>
          <w:sz w:val="24"/>
          <w:szCs w:val="24"/>
        </w:rPr>
        <w:t>All in favor</w:t>
      </w:r>
    </w:p>
    <w:p w14:paraId="232EBC0F" w14:textId="49F01981" w:rsidR="00281E52" w:rsidRPr="00281E52" w:rsidRDefault="00281E52" w:rsidP="006F396C">
      <w:pPr>
        <w:pStyle w:val="ListParagraph"/>
        <w:ind w:left="720"/>
        <w:rPr>
          <w:i/>
          <w:iCs/>
          <w:sz w:val="24"/>
          <w:szCs w:val="24"/>
        </w:rPr>
      </w:pPr>
      <w:r>
        <w:rPr>
          <w:i/>
          <w:iCs/>
          <w:sz w:val="24"/>
          <w:szCs w:val="24"/>
        </w:rPr>
        <w:t xml:space="preserve">Abstain- Commissioners Rogers Markwell and </w:t>
      </w:r>
      <w:proofErr w:type="spellStart"/>
      <w:r>
        <w:rPr>
          <w:i/>
          <w:iCs/>
          <w:sz w:val="24"/>
          <w:szCs w:val="24"/>
        </w:rPr>
        <w:t>Midby</w:t>
      </w:r>
      <w:proofErr w:type="spellEnd"/>
    </w:p>
    <w:p w14:paraId="381D02A9" w14:textId="77777777" w:rsidR="00B800FF" w:rsidRPr="001713F2" w:rsidRDefault="00B800FF" w:rsidP="00B800FF">
      <w:pPr>
        <w:pStyle w:val="ListParagraph"/>
        <w:rPr>
          <w:sz w:val="24"/>
          <w:szCs w:val="24"/>
        </w:rPr>
      </w:pPr>
    </w:p>
    <w:p w14:paraId="5ECB4B84" w14:textId="019055E7" w:rsidR="00B800FF" w:rsidRPr="00281E52" w:rsidRDefault="0044404B" w:rsidP="00B800FF">
      <w:pPr>
        <w:pStyle w:val="ListParagraph"/>
        <w:numPr>
          <w:ilvl w:val="0"/>
          <w:numId w:val="38"/>
        </w:numPr>
        <w:rPr>
          <w:sz w:val="24"/>
          <w:szCs w:val="24"/>
        </w:rPr>
      </w:pPr>
      <w:r w:rsidRPr="0044404B">
        <w:rPr>
          <w:b/>
          <w:bCs/>
          <w:sz w:val="24"/>
          <w:szCs w:val="24"/>
        </w:rPr>
        <w:t>Young Women’s Leadership Conference ad purchase for $1,000 from Budget 1029</w:t>
      </w:r>
      <w:r w:rsidR="00F943F0">
        <w:rPr>
          <w:sz w:val="24"/>
          <w:szCs w:val="24"/>
        </w:rPr>
        <w:t xml:space="preserve"> </w:t>
      </w:r>
      <w:r w:rsidR="00B800FF" w:rsidRPr="001713F2">
        <w:rPr>
          <w:sz w:val="24"/>
          <w:szCs w:val="24"/>
        </w:rPr>
        <w:t xml:space="preserve">- </w:t>
      </w:r>
      <w:r w:rsidR="005A1F64" w:rsidRPr="001713F2">
        <w:rPr>
          <w:sz w:val="24"/>
          <w:szCs w:val="24"/>
        </w:rPr>
        <w:t>Chair</w:t>
      </w:r>
      <w:r w:rsidR="00F943F0">
        <w:rPr>
          <w:sz w:val="24"/>
          <w:szCs w:val="24"/>
        </w:rPr>
        <w:t xml:space="preserve"> Brown</w:t>
      </w:r>
      <w:r w:rsidR="00D8767F" w:rsidRPr="001713F2">
        <w:rPr>
          <w:sz w:val="24"/>
          <w:szCs w:val="24"/>
        </w:rPr>
        <w:t xml:space="preserve"> </w:t>
      </w:r>
      <w:r w:rsidR="00B800FF" w:rsidRPr="001713F2">
        <w:rPr>
          <w:b/>
          <w:bCs/>
          <w:sz w:val="24"/>
          <w:szCs w:val="24"/>
        </w:rPr>
        <w:t>(</w:t>
      </w:r>
      <w:r w:rsidR="00D8767F" w:rsidRPr="001713F2">
        <w:rPr>
          <w:b/>
          <w:bCs/>
          <w:sz w:val="24"/>
          <w:szCs w:val="24"/>
        </w:rPr>
        <w:t>For</w:t>
      </w:r>
      <w:r w:rsidR="00150198" w:rsidRPr="001713F2">
        <w:rPr>
          <w:b/>
          <w:bCs/>
          <w:sz w:val="24"/>
          <w:szCs w:val="24"/>
        </w:rPr>
        <w:t xml:space="preserve"> </w:t>
      </w:r>
      <w:r w:rsidR="00F943F0">
        <w:rPr>
          <w:b/>
          <w:bCs/>
          <w:sz w:val="24"/>
          <w:szCs w:val="24"/>
        </w:rPr>
        <w:t>Possible Action</w:t>
      </w:r>
      <w:r w:rsidR="00B800FF" w:rsidRPr="001713F2">
        <w:rPr>
          <w:b/>
          <w:bCs/>
          <w:sz w:val="24"/>
          <w:szCs w:val="24"/>
        </w:rPr>
        <w:t>)</w:t>
      </w:r>
    </w:p>
    <w:p w14:paraId="32722061" w14:textId="77777777" w:rsidR="00281E52" w:rsidRDefault="00281E52" w:rsidP="00281E52">
      <w:pPr>
        <w:pStyle w:val="ListParagraph"/>
        <w:ind w:left="720"/>
        <w:rPr>
          <w:b/>
          <w:bCs/>
          <w:sz w:val="24"/>
          <w:szCs w:val="24"/>
        </w:rPr>
      </w:pPr>
    </w:p>
    <w:p w14:paraId="3F4AF665" w14:textId="7E6BEE2D" w:rsidR="00281E52" w:rsidRDefault="00281E52" w:rsidP="00281E52">
      <w:pPr>
        <w:pStyle w:val="ListParagraph"/>
        <w:ind w:left="720"/>
        <w:rPr>
          <w:i/>
          <w:iCs/>
          <w:sz w:val="24"/>
          <w:szCs w:val="24"/>
        </w:rPr>
      </w:pPr>
      <w:r>
        <w:rPr>
          <w:i/>
          <w:iCs/>
          <w:sz w:val="24"/>
          <w:szCs w:val="24"/>
        </w:rPr>
        <w:t>Chair Brown- Ask for a motion to approve $1,000 from budget 1029</w:t>
      </w:r>
    </w:p>
    <w:p w14:paraId="222399ED" w14:textId="32AB0F3B" w:rsidR="00281E52" w:rsidRDefault="00281E52" w:rsidP="00281E52">
      <w:pPr>
        <w:pStyle w:val="ListParagraph"/>
        <w:ind w:left="720"/>
        <w:rPr>
          <w:i/>
          <w:iCs/>
          <w:sz w:val="24"/>
          <w:szCs w:val="24"/>
        </w:rPr>
      </w:pPr>
      <w:r>
        <w:rPr>
          <w:i/>
          <w:iCs/>
          <w:sz w:val="24"/>
          <w:szCs w:val="24"/>
        </w:rPr>
        <w:t xml:space="preserve">Commissioner Taylor for the record- See the ad paperwork from last meeting and it looks like the </w:t>
      </w:r>
      <w:r w:rsidR="00BB2E45">
        <w:rPr>
          <w:i/>
          <w:iCs/>
          <w:sz w:val="24"/>
          <w:szCs w:val="24"/>
        </w:rPr>
        <w:t>full-page</w:t>
      </w:r>
      <w:r>
        <w:rPr>
          <w:i/>
          <w:iCs/>
          <w:sz w:val="24"/>
          <w:szCs w:val="24"/>
        </w:rPr>
        <w:t xml:space="preserve"> ad is only $500.00 </w:t>
      </w:r>
    </w:p>
    <w:p w14:paraId="5D48ECD7" w14:textId="5E43345A" w:rsidR="00281E52" w:rsidRDefault="00281E52" w:rsidP="00281E52">
      <w:pPr>
        <w:pStyle w:val="ListParagraph"/>
        <w:ind w:left="720"/>
        <w:rPr>
          <w:i/>
          <w:iCs/>
          <w:sz w:val="24"/>
          <w:szCs w:val="24"/>
        </w:rPr>
      </w:pPr>
      <w:r>
        <w:rPr>
          <w:i/>
          <w:iCs/>
          <w:sz w:val="24"/>
          <w:szCs w:val="24"/>
        </w:rPr>
        <w:t>Chair Brown pointed out there is one for the back page at a $1,000.00. Asks if there should be a vote on if</w:t>
      </w:r>
      <w:r w:rsidR="00DB1986">
        <w:rPr>
          <w:i/>
          <w:iCs/>
          <w:sz w:val="24"/>
          <w:szCs w:val="24"/>
        </w:rPr>
        <w:t xml:space="preserve"> it should be the $500.00 or the $1,000.00 ad. </w:t>
      </w:r>
    </w:p>
    <w:p w14:paraId="4ADA71B5" w14:textId="58FD6EE7" w:rsidR="00DB1986" w:rsidRDefault="00DB1986" w:rsidP="00281E52">
      <w:pPr>
        <w:pStyle w:val="ListParagraph"/>
        <w:ind w:left="720"/>
        <w:rPr>
          <w:i/>
          <w:iCs/>
          <w:sz w:val="24"/>
          <w:szCs w:val="24"/>
        </w:rPr>
      </w:pPr>
      <w:r>
        <w:rPr>
          <w:i/>
          <w:iCs/>
          <w:sz w:val="24"/>
          <w:szCs w:val="24"/>
        </w:rPr>
        <w:t xml:space="preserve">Commissioner </w:t>
      </w:r>
      <w:proofErr w:type="spellStart"/>
      <w:r>
        <w:rPr>
          <w:i/>
          <w:iCs/>
          <w:sz w:val="24"/>
          <w:szCs w:val="24"/>
        </w:rPr>
        <w:t>Midby</w:t>
      </w:r>
      <w:proofErr w:type="spellEnd"/>
      <w:r>
        <w:rPr>
          <w:i/>
          <w:iCs/>
          <w:sz w:val="24"/>
          <w:szCs w:val="24"/>
        </w:rPr>
        <w:t xml:space="preserve"> offered a motion FOR UP TO $1,000.00 so that if the back page $1,000.00 ad is </w:t>
      </w:r>
      <w:r w:rsidR="00BB2E45">
        <w:rPr>
          <w:i/>
          <w:iCs/>
          <w:sz w:val="24"/>
          <w:szCs w:val="24"/>
        </w:rPr>
        <w:t>unavailable,</w:t>
      </w:r>
      <w:r>
        <w:rPr>
          <w:i/>
          <w:iCs/>
          <w:sz w:val="24"/>
          <w:szCs w:val="24"/>
        </w:rPr>
        <w:t xml:space="preserve"> we can do the $500.00 ad</w:t>
      </w:r>
    </w:p>
    <w:p w14:paraId="617507FB" w14:textId="3B03CF2F" w:rsidR="00DB1986" w:rsidRDefault="00DB1986" w:rsidP="00DB1986">
      <w:pPr>
        <w:pStyle w:val="ListParagraph"/>
        <w:ind w:left="720"/>
        <w:rPr>
          <w:i/>
          <w:iCs/>
          <w:sz w:val="24"/>
          <w:szCs w:val="24"/>
        </w:rPr>
      </w:pPr>
      <w:r>
        <w:rPr>
          <w:i/>
          <w:iCs/>
          <w:sz w:val="24"/>
          <w:szCs w:val="24"/>
        </w:rPr>
        <w:t>Chair Brown- Amberly are you in contact with the owners of the ad and can you find out what is still available. Asks for motion to approve</w:t>
      </w:r>
    </w:p>
    <w:p w14:paraId="7926DF4D" w14:textId="0507B931" w:rsidR="00DB1986" w:rsidRDefault="00DB1986" w:rsidP="00DB1986">
      <w:pPr>
        <w:pStyle w:val="ListParagraph"/>
        <w:ind w:left="720"/>
        <w:rPr>
          <w:i/>
          <w:iCs/>
          <w:sz w:val="24"/>
          <w:szCs w:val="24"/>
        </w:rPr>
      </w:pPr>
      <w:r>
        <w:rPr>
          <w:i/>
          <w:iCs/>
          <w:sz w:val="24"/>
          <w:szCs w:val="24"/>
        </w:rPr>
        <w:t xml:space="preserve">Commissioner </w:t>
      </w:r>
      <w:proofErr w:type="spellStart"/>
      <w:r>
        <w:rPr>
          <w:i/>
          <w:iCs/>
          <w:sz w:val="24"/>
          <w:szCs w:val="24"/>
        </w:rPr>
        <w:t>Midby</w:t>
      </w:r>
      <w:proofErr w:type="spellEnd"/>
      <w:r>
        <w:rPr>
          <w:i/>
          <w:iCs/>
          <w:sz w:val="24"/>
          <w:szCs w:val="24"/>
        </w:rPr>
        <w:t xml:space="preserve"> motions to approve up to $1,000.00 out of </w:t>
      </w:r>
      <w:r w:rsidR="003A658D">
        <w:rPr>
          <w:i/>
          <w:iCs/>
          <w:sz w:val="24"/>
          <w:szCs w:val="24"/>
        </w:rPr>
        <w:t>budget 1029</w:t>
      </w:r>
    </w:p>
    <w:p w14:paraId="19FFA5F3" w14:textId="600C3808" w:rsidR="003A658D" w:rsidRDefault="003A658D" w:rsidP="00DB1986">
      <w:pPr>
        <w:pStyle w:val="ListParagraph"/>
        <w:ind w:left="720"/>
        <w:rPr>
          <w:i/>
          <w:iCs/>
          <w:sz w:val="24"/>
          <w:szCs w:val="24"/>
        </w:rPr>
      </w:pPr>
      <w:r>
        <w:rPr>
          <w:i/>
          <w:iCs/>
          <w:sz w:val="24"/>
          <w:szCs w:val="24"/>
        </w:rPr>
        <w:t>Commissioner Taylor- 2</w:t>
      </w:r>
      <w:r w:rsidRPr="003A658D">
        <w:rPr>
          <w:i/>
          <w:iCs/>
          <w:sz w:val="24"/>
          <w:szCs w:val="24"/>
          <w:vertAlign w:val="superscript"/>
        </w:rPr>
        <w:t>nd</w:t>
      </w:r>
    </w:p>
    <w:p w14:paraId="3EE7236F" w14:textId="47FC1067" w:rsidR="003A658D" w:rsidRPr="00DB1986" w:rsidRDefault="003A658D" w:rsidP="00DB1986">
      <w:pPr>
        <w:pStyle w:val="ListParagraph"/>
        <w:ind w:left="720"/>
        <w:rPr>
          <w:i/>
          <w:iCs/>
          <w:sz w:val="24"/>
          <w:szCs w:val="24"/>
        </w:rPr>
      </w:pPr>
      <w:r>
        <w:rPr>
          <w:i/>
          <w:iCs/>
          <w:sz w:val="24"/>
          <w:szCs w:val="24"/>
        </w:rPr>
        <w:t>All in Favor</w:t>
      </w:r>
    </w:p>
    <w:p w14:paraId="3F0EE447" w14:textId="77777777" w:rsidR="00B800FF" w:rsidRPr="001713F2" w:rsidRDefault="00B800FF" w:rsidP="00B800FF">
      <w:pPr>
        <w:pStyle w:val="ListParagraph"/>
        <w:rPr>
          <w:sz w:val="24"/>
          <w:szCs w:val="24"/>
        </w:rPr>
      </w:pPr>
    </w:p>
    <w:p w14:paraId="2467D97A" w14:textId="2C0E0F38" w:rsidR="00B800FF" w:rsidRDefault="0044404B" w:rsidP="00B800FF">
      <w:pPr>
        <w:pStyle w:val="ListParagraph"/>
        <w:numPr>
          <w:ilvl w:val="0"/>
          <w:numId w:val="38"/>
        </w:numPr>
        <w:rPr>
          <w:b/>
          <w:bCs/>
          <w:sz w:val="24"/>
          <w:szCs w:val="24"/>
        </w:rPr>
      </w:pPr>
      <w:r w:rsidRPr="0044404B">
        <w:rPr>
          <w:b/>
          <w:bCs/>
          <w:sz w:val="24"/>
          <w:szCs w:val="24"/>
        </w:rPr>
        <w:t>Picking an ad for pamphlet</w:t>
      </w:r>
      <w:r>
        <w:rPr>
          <w:sz w:val="24"/>
          <w:szCs w:val="24"/>
        </w:rPr>
        <w:t>- Chair Brown</w:t>
      </w:r>
      <w:r w:rsidR="001713F2" w:rsidRPr="001713F2">
        <w:rPr>
          <w:sz w:val="24"/>
          <w:szCs w:val="24"/>
        </w:rPr>
        <w:t xml:space="preserve"> (</w:t>
      </w:r>
      <w:r w:rsidR="00150198" w:rsidRPr="001713F2">
        <w:rPr>
          <w:b/>
          <w:bCs/>
          <w:sz w:val="24"/>
          <w:szCs w:val="24"/>
        </w:rPr>
        <w:t>For Possible Action)</w:t>
      </w:r>
      <w:r w:rsidR="003A658D">
        <w:rPr>
          <w:b/>
          <w:bCs/>
          <w:sz w:val="24"/>
          <w:szCs w:val="24"/>
        </w:rPr>
        <w:t xml:space="preserve"> </w:t>
      </w:r>
    </w:p>
    <w:p w14:paraId="3EEEAE58" w14:textId="77777777" w:rsidR="003A658D" w:rsidRDefault="003A658D" w:rsidP="003A658D">
      <w:pPr>
        <w:pStyle w:val="ListParagraph"/>
        <w:ind w:left="720"/>
        <w:rPr>
          <w:b/>
          <w:bCs/>
          <w:sz w:val="24"/>
          <w:szCs w:val="24"/>
        </w:rPr>
      </w:pPr>
    </w:p>
    <w:p w14:paraId="0109C1E4" w14:textId="759966D2" w:rsidR="003A658D" w:rsidRDefault="003A658D" w:rsidP="003A658D">
      <w:pPr>
        <w:pStyle w:val="ListParagraph"/>
        <w:ind w:left="720"/>
        <w:rPr>
          <w:i/>
          <w:iCs/>
          <w:sz w:val="24"/>
          <w:szCs w:val="24"/>
        </w:rPr>
      </w:pPr>
      <w:r>
        <w:rPr>
          <w:i/>
          <w:iCs/>
          <w:sz w:val="24"/>
          <w:szCs w:val="24"/>
        </w:rPr>
        <w:t xml:space="preserve">Commissioner </w:t>
      </w:r>
      <w:proofErr w:type="spellStart"/>
      <w:r>
        <w:rPr>
          <w:i/>
          <w:iCs/>
          <w:sz w:val="24"/>
          <w:szCs w:val="24"/>
        </w:rPr>
        <w:t>Midby</w:t>
      </w:r>
      <w:proofErr w:type="spellEnd"/>
      <w:r>
        <w:rPr>
          <w:i/>
          <w:iCs/>
          <w:sz w:val="24"/>
          <w:szCs w:val="24"/>
        </w:rPr>
        <w:t>- Green and White flyer also #2 and #3</w:t>
      </w:r>
    </w:p>
    <w:p w14:paraId="23F8D9D5" w14:textId="78732034" w:rsidR="00BB2E45" w:rsidRDefault="00BB2E45" w:rsidP="00BB2E45">
      <w:pPr>
        <w:pStyle w:val="ListParagraph"/>
        <w:ind w:left="720"/>
        <w:rPr>
          <w:i/>
          <w:iCs/>
          <w:sz w:val="24"/>
          <w:szCs w:val="24"/>
        </w:rPr>
      </w:pPr>
      <w:r>
        <w:rPr>
          <w:i/>
          <w:iCs/>
          <w:sz w:val="24"/>
          <w:szCs w:val="24"/>
        </w:rPr>
        <w:t xml:space="preserve">Commissioners Rogers Markwell, </w:t>
      </w:r>
      <w:proofErr w:type="spellStart"/>
      <w:r>
        <w:rPr>
          <w:i/>
          <w:iCs/>
          <w:sz w:val="24"/>
          <w:szCs w:val="24"/>
        </w:rPr>
        <w:t>Dilullo</w:t>
      </w:r>
      <w:proofErr w:type="spellEnd"/>
      <w:r>
        <w:rPr>
          <w:i/>
          <w:iCs/>
          <w:sz w:val="24"/>
          <w:szCs w:val="24"/>
        </w:rPr>
        <w:t>, and Taylor all like the White and Green but with the writing from option #1 (cursive writing)</w:t>
      </w:r>
    </w:p>
    <w:p w14:paraId="74F8B52D" w14:textId="38EBA2B8" w:rsidR="00BB2E45" w:rsidRDefault="00BB2E45" w:rsidP="00BB2E45">
      <w:pPr>
        <w:pStyle w:val="ListParagraph"/>
        <w:ind w:left="720"/>
        <w:rPr>
          <w:i/>
          <w:iCs/>
          <w:sz w:val="24"/>
          <w:szCs w:val="24"/>
        </w:rPr>
      </w:pPr>
      <w:r>
        <w:rPr>
          <w:i/>
          <w:iCs/>
          <w:sz w:val="24"/>
          <w:szCs w:val="24"/>
        </w:rPr>
        <w:t xml:space="preserve">Commissioner Proper #1 is </w:t>
      </w:r>
      <w:proofErr w:type="gramStart"/>
      <w:r>
        <w:rPr>
          <w:i/>
          <w:iCs/>
          <w:sz w:val="24"/>
          <w:szCs w:val="24"/>
        </w:rPr>
        <w:t>more crisp and professional</w:t>
      </w:r>
      <w:proofErr w:type="gramEnd"/>
    </w:p>
    <w:p w14:paraId="7F606EE5" w14:textId="77777777" w:rsidR="00BB2E45" w:rsidRDefault="00BB2E45" w:rsidP="00BB2E45">
      <w:pPr>
        <w:pStyle w:val="ListParagraph"/>
        <w:ind w:left="720"/>
        <w:rPr>
          <w:i/>
          <w:iCs/>
          <w:sz w:val="24"/>
          <w:szCs w:val="24"/>
        </w:rPr>
      </w:pPr>
    </w:p>
    <w:p w14:paraId="50EB7F3F" w14:textId="4774C198" w:rsidR="001713F2" w:rsidRDefault="00BB2E45" w:rsidP="00BB2E45">
      <w:pPr>
        <w:pStyle w:val="ListParagraph"/>
        <w:ind w:left="720"/>
        <w:rPr>
          <w:i/>
          <w:iCs/>
          <w:sz w:val="24"/>
          <w:szCs w:val="24"/>
        </w:rPr>
      </w:pPr>
      <w:r>
        <w:rPr>
          <w:i/>
          <w:iCs/>
          <w:sz w:val="24"/>
          <w:szCs w:val="24"/>
        </w:rPr>
        <w:t>Chair Brown- Vote #1, calls motion to approve</w:t>
      </w:r>
    </w:p>
    <w:p w14:paraId="0D0397A4" w14:textId="5CF51F7C" w:rsidR="00BB2E45" w:rsidRDefault="00BB2E45" w:rsidP="00BB2E45">
      <w:pPr>
        <w:pStyle w:val="ListParagraph"/>
        <w:ind w:left="720"/>
        <w:rPr>
          <w:i/>
          <w:iCs/>
          <w:sz w:val="24"/>
          <w:szCs w:val="24"/>
        </w:rPr>
      </w:pPr>
      <w:r>
        <w:rPr>
          <w:i/>
          <w:iCs/>
          <w:sz w:val="24"/>
          <w:szCs w:val="24"/>
        </w:rPr>
        <w:t>Commissioner Rogers Markwell motions</w:t>
      </w:r>
    </w:p>
    <w:p w14:paraId="3529646E" w14:textId="0E860B52" w:rsidR="00BB2E45" w:rsidRDefault="00BB2E45" w:rsidP="00BB2E45">
      <w:pPr>
        <w:pStyle w:val="ListParagraph"/>
        <w:ind w:left="720"/>
        <w:rPr>
          <w:i/>
          <w:iCs/>
          <w:sz w:val="24"/>
          <w:szCs w:val="24"/>
        </w:rPr>
      </w:pPr>
      <w:r>
        <w:rPr>
          <w:i/>
          <w:iCs/>
          <w:sz w:val="24"/>
          <w:szCs w:val="24"/>
        </w:rPr>
        <w:t xml:space="preserve">Commissioner </w:t>
      </w:r>
      <w:proofErr w:type="spellStart"/>
      <w:r>
        <w:rPr>
          <w:i/>
          <w:iCs/>
          <w:sz w:val="24"/>
          <w:szCs w:val="24"/>
        </w:rPr>
        <w:t>Midby</w:t>
      </w:r>
      <w:proofErr w:type="spellEnd"/>
      <w:r>
        <w:rPr>
          <w:i/>
          <w:iCs/>
          <w:sz w:val="24"/>
          <w:szCs w:val="24"/>
        </w:rPr>
        <w:t xml:space="preserve"> 2nds </w:t>
      </w:r>
    </w:p>
    <w:p w14:paraId="3C8F1D6F" w14:textId="01ECFF33" w:rsidR="00BB2E45" w:rsidRPr="00BB2E45" w:rsidRDefault="00BB2E45" w:rsidP="00BB2E45">
      <w:pPr>
        <w:pStyle w:val="ListParagraph"/>
        <w:ind w:left="720"/>
        <w:rPr>
          <w:i/>
          <w:iCs/>
          <w:sz w:val="24"/>
          <w:szCs w:val="24"/>
        </w:rPr>
      </w:pPr>
      <w:r>
        <w:rPr>
          <w:i/>
          <w:iCs/>
          <w:sz w:val="24"/>
          <w:szCs w:val="24"/>
        </w:rPr>
        <w:t>All in Favor</w:t>
      </w:r>
    </w:p>
    <w:p w14:paraId="7D183C4A" w14:textId="77777777" w:rsidR="00A87D20" w:rsidRPr="001713F2" w:rsidRDefault="00A87D20" w:rsidP="00A87D20">
      <w:pPr>
        <w:pStyle w:val="ListParagraph"/>
        <w:rPr>
          <w:sz w:val="24"/>
          <w:szCs w:val="24"/>
        </w:rPr>
      </w:pPr>
    </w:p>
    <w:p w14:paraId="11D03F47" w14:textId="6373C08C" w:rsidR="00A87D20" w:rsidRPr="001713F2" w:rsidRDefault="00A87D20" w:rsidP="00B800FF">
      <w:pPr>
        <w:pStyle w:val="ListParagraph"/>
        <w:numPr>
          <w:ilvl w:val="0"/>
          <w:numId w:val="38"/>
        </w:numPr>
        <w:rPr>
          <w:sz w:val="24"/>
          <w:szCs w:val="24"/>
        </w:rPr>
      </w:pPr>
      <w:r w:rsidRPr="0044404B">
        <w:rPr>
          <w:b/>
          <w:bCs/>
          <w:sz w:val="24"/>
          <w:szCs w:val="24"/>
        </w:rPr>
        <w:t>Public Comment</w:t>
      </w:r>
      <w:r w:rsidRPr="001713F2">
        <w:rPr>
          <w:sz w:val="24"/>
          <w:szCs w:val="24"/>
        </w:rPr>
        <w:t xml:space="preserve">- </w:t>
      </w:r>
      <w:r w:rsidR="0044404B">
        <w:rPr>
          <w:sz w:val="24"/>
          <w:szCs w:val="24"/>
        </w:rPr>
        <w:t>Chair Brown</w:t>
      </w:r>
    </w:p>
    <w:p w14:paraId="4CCB26F8" w14:textId="77777777" w:rsidR="00A87D20" w:rsidRPr="00A87D20" w:rsidRDefault="00A87D20" w:rsidP="00A87D20">
      <w:pPr>
        <w:pStyle w:val="ListParagraph"/>
        <w:rPr>
          <w:sz w:val="24"/>
          <w:szCs w:val="24"/>
        </w:rPr>
      </w:pPr>
    </w:p>
    <w:p w14:paraId="0C199739" w14:textId="0C4D1C29" w:rsidR="00A87D20" w:rsidRDefault="00A87D20" w:rsidP="00A87D20">
      <w:pPr>
        <w:pStyle w:val="ListParagraph"/>
        <w:ind w:left="720"/>
        <w:rPr>
          <w:sz w:val="24"/>
          <w:szCs w:val="24"/>
        </w:rPr>
      </w:pPr>
      <w:r>
        <w:rPr>
          <w:sz w:val="24"/>
          <w:szCs w:val="24"/>
        </w:rPr>
        <w:t>Public comment will be taken during this agenda item. Comments may be limited to three minutes per person at the discretion of the chairperson. Members of the public may comment on matters not appearing on this agenda or may offer comment on specific agenda items. Comments may be discussed by the Commission, but no action may be taken on matters presented by the public that are not already on the agenda marked for action. The matter may be placed on a future agenda for action.</w:t>
      </w:r>
    </w:p>
    <w:p w14:paraId="0ECDC58B" w14:textId="77777777" w:rsidR="00A87D20" w:rsidRPr="00A87D20" w:rsidRDefault="00A87D20" w:rsidP="00A87D20">
      <w:pPr>
        <w:pStyle w:val="ListParagraph"/>
        <w:rPr>
          <w:sz w:val="24"/>
          <w:szCs w:val="24"/>
        </w:rPr>
      </w:pPr>
    </w:p>
    <w:p w14:paraId="748321AB" w14:textId="4A47DBBC" w:rsidR="00A87D20" w:rsidRPr="0044404B" w:rsidRDefault="007D3BBE" w:rsidP="007D3BBE">
      <w:pPr>
        <w:pStyle w:val="ListParagraph"/>
        <w:numPr>
          <w:ilvl w:val="0"/>
          <w:numId w:val="38"/>
        </w:numPr>
        <w:rPr>
          <w:b/>
          <w:bCs/>
          <w:sz w:val="24"/>
          <w:szCs w:val="24"/>
        </w:rPr>
      </w:pPr>
      <w:r w:rsidRPr="0044404B">
        <w:rPr>
          <w:b/>
          <w:bCs/>
          <w:sz w:val="24"/>
          <w:szCs w:val="24"/>
        </w:rPr>
        <w:t>Adjournment</w:t>
      </w:r>
    </w:p>
    <w:p w14:paraId="41C59FA0" w14:textId="4FD31E70" w:rsidR="007D3BBE" w:rsidRDefault="007D3BBE" w:rsidP="007D3BBE">
      <w:pPr>
        <w:rPr>
          <w:sz w:val="24"/>
          <w:szCs w:val="24"/>
        </w:rPr>
      </w:pPr>
    </w:p>
    <w:p w14:paraId="71438740" w14:textId="775B06E2" w:rsidR="007D3BBE" w:rsidRPr="007D3BBE" w:rsidRDefault="007D3BBE" w:rsidP="007D3BBE">
      <w:pPr>
        <w:rPr>
          <w:b/>
          <w:bCs/>
          <w:sz w:val="24"/>
          <w:szCs w:val="24"/>
        </w:rPr>
      </w:pPr>
      <w:r w:rsidRPr="007D3BBE">
        <w:rPr>
          <w:b/>
          <w:bCs/>
          <w:sz w:val="24"/>
          <w:szCs w:val="24"/>
        </w:rPr>
        <w:t xml:space="preserve">Nevada Commission </w:t>
      </w:r>
      <w:r w:rsidR="00AD1342" w:rsidRPr="007D3BBE">
        <w:rPr>
          <w:b/>
          <w:bCs/>
          <w:sz w:val="24"/>
          <w:szCs w:val="24"/>
        </w:rPr>
        <w:t>for</w:t>
      </w:r>
      <w:r w:rsidRPr="007D3BBE">
        <w:rPr>
          <w:b/>
          <w:bCs/>
          <w:sz w:val="24"/>
          <w:szCs w:val="24"/>
        </w:rPr>
        <w:t xml:space="preserve"> Women</w:t>
      </w:r>
    </w:p>
    <w:p w14:paraId="241C8BC5" w14:textId="05596637" w:rsidR="004707DA" w:rsidRPr="003B307C" w:rsidRDefault="004707DA" w:rsidP="004707DA">
      <w:pPr>
        <w:jc w:val="both"/>
        <w:rPr>
          <w:sz w:val="24"/>
          <w:szCs w:val="24"/>
        </w:rPr>
      </w:pPr>
    </w:p>
    <w:p w14:paraId="21251574" w14:textId="2D8D7817" w:rsidR="007D3BBE" w:rsidRDefault="007D3BBE" w:rsidP="006B4E87">
      <w:pPr>
        <w:jc w:val="both"/>
        <w:rPr>
          <w:sz w:val="24"/>
          <w:szCs w:val="24"/>
        </w:rPr>
      </w:pPr>
      <w:r w:rsidRPr="007D3BBE">
        <w:rPr>
          <w:sz w:val="24"/>
          <w:szCs w:val="24"/>
        </w:rPr>
        <w:t>Unless noted as an action item, discussion of any item raised during a report or public comment is limited to that necessary for clarification or necessary to decide whether to place the item on a future agenda.</w:t>
      </w:r>
    </w:p>
    <w:p w14:paraId="2744D789" w14:textId="170D59B2" w:rsidR="007D3BBE" w:rsidRDefault="007D3BBE" w:rsidP="006B4E87">
      <w:pPr>
        <w:jc w:val="both"/>
        <w:rPr>
          <w:sz w:val="24"/>
          <w:szCs w:val="24"/>
        </w:rPr>
      </w:pPr>
    </w:p>
    <w:p w14:paraId="7EC9F366" w14:textId="75E15DB5" w:rsidR="007D3BBE" w:rsidRDefault="007D3BBE" w:rsidP="006B4E87">
      <w:pPr>
        <w:jc w:val="both"/>
        <w:rPr>
          <w:sz w:val="24"/>
          <w:szCs w:val="24"/>
        </w:rPr>
      </w:pPr>
      <w:r>
        <w:rPr>
          <w:sz w:val="24"/>
          <w:szCs w:val="24"/>
        </w:rPr>
        <w:t>All times are approximate. The chairperson reserves the right to take items in a different order o</w:t>
      </w:r>
      <w:r w:rsidR="008A2951">
        <w:rPr>
          <w:sz w:val="24"/>
          <w:szCs w:val="24"/>
        </w:rPr>
        <w:t>r</w:t>
      </w:r>
      <w:r>
        <w:rPr>
          <w:sz w:val="24"/>
          <w:szCs w:val="24"/>
        </w:rPr>
        <w:t xml:space="preserve"> to combine two or more agenda items for consideration to accomplish business in the most efficient manner. The chairperson may remove an item from the agenda or delay discussion relating to an item on the agenda at any time. The chairperson may call for a break.</w:t>
      </w:r>
    </w:p>
    <w:p w14:paraId="1AD37296" w14:textId="77777777" w:rsidR="007D3BBE" w:rsidRDefault="007D3BBE" w:rsidP="006B4E87">
      <w:pPr>
        <w:jc w:val="both"/>
        <w:rPr>
          <w:sz w:val="24"/>
          <w:szCs w:val="24"/>
        </w:rPr>
      </w:pPr>
    </w:p>
    <w:p w14:paraId="70CB440F" w14:textId="2E89E35D" w:rsidR="007D3BBE" w:rsidRDefault="007D3BBE" w:rsidP="006B4E87">
      <w:pPr>
        <w:jc w:val="both"/>
        <w:rPr>
          <w:sz w:val="24"/>
          <w:szCs w:val="24"/>
        </w:rPr>
      </w:pPr>
      <w:r>
        <w:rPr>
          <w:sz w:val="24"/>
          <w:szCs w:val="24"/>
        </w:rPr>
        <w:t xml:space="preserve">We are pleased to make reasonable accommodations for members of the public with disabilities and who wish to attend the meeting. If special arrangements for the meeting are necessary, please notify the Nevada Commission </w:t>
      </w:r>
      <w:r w:rsidR="005A1F64">
        <w:rPr>
          <w:sz w:val="24"/>
          <w:szCs w:val="24"/>
        </w:rPr>
        <w:t>for</w:t>
      </w:r>
      <w:r>
        <w:rPr>
          <w:sz w:val="24"/>
          <w:szCs w:val="24"/>
        </w:rPr>
        <w:t xml:space="preserve"> Women staff at (775) </w:t>
      </w:r>
      <w:r w:rsidR="00F943F0" w:rsidRPr="00F943F0">
        <w:rPr>
          <w:sz w:val="24"/>
          <w:szCs w:val="24"/>
        </w:rPr>
        <w:t>531-3144</w:t>
      </w:r>
      <w:r w:rsidR="00F943F0">
        <w:rPr>
          <w:sz w:val="24"/>
          <w:szCs w:val="24"/>
        </w:rPr>
        <w:t xml:space="preserve"> </w:t>
      </w:r>
      <w:r>
        <w:rPr>
          <w:sz w:val="24"/>
          <w:szCs w:val="24"/>
        </w:rPr>
        <w:t>as soon as possible, and no later than 24 hours prior to the time of the meeting.</w:t>
      </w:r>
    </w:p>
    <w:p w14:paraId="0F9F81CD" w14:textId="77777777" w:rsidR="007D3BBE" w:rsidRDefault="007D3BBE" w:rsidP="006B4E87">
      <w:pPr>
        <w:jc w:val="both"/>
        <w:rPr>
          <w:sz w:val="24"/>
          <w:szCs w:val="24"/>
        </w:rPr>
      </w:pPr>
    </w:p>
    <w:p w14:paraId="6E08720C" w14:textId="6406058A" w:rsidR="007D3BBE" w:rsidRDefault="007D3BBE" w:rsidP="006B4E87">
      <w:pPr>
        <w:jc w:val="both"/>
        <w:rPr>
          <w:sz w:val="24"/>
          <w:szCs w:val="24"/>
        </w:rPr>
      </w:pPr>
      <w:r>
        <w:rPr>
          <w:sz w:val="24"/>
          <w:szCs w:val="24"/>
        </w:rPr>
        <w:t xml:space="preserve">Notice of this meeting was posted online at </w:t>
      </w:r>
      <w:hyperlink r:id="rId16" w:history="1">
        <w:r w:rsidRPr="00802644">
          <w:rPr>
            <w:rStyle w:val="Hyperlink"/>
            <w:sz w:val="24"/>
            <w:szCs w:val="24"/>
          </w:rPr>
          <w:t>www.notice.nv.gov</w:t>
        </w:r>
      </w:hyperlink>
    </w:p>
    <w:p w14:paraId="1DD513F7" w14:textId="77777777" w:rsidR="007D3BBE" w:rsidRDefault="007D3BBE" w:rsidP="006B4E87">
      <w:pPr>
        <w:jc w:val="both"/>
        <w:rPr>
          <w:sz w:val="24"/>
          <w:szCs w:val="24"/>
        </w:rPr>
      </w:pPr>
    </w:p>
    <w:p w14:paraId="7636BA9B" w14:textId="2C0D4C31" w:rsidR="007D3BBE" w:rsidRPr="007D3BBE" w:rsidRDefault="007D3BBE" w:rsidP="006B4E87">
      <w:pPr>
        <w:jc w:val="both"/>
        <w:rPr>
          <w:sz w:val="24"/>
          <w:szCs w:val="24"/>
        </w:rPr>
      </w:pPr>
      <w:r>
        <w:rPr>
          <w:sz w:val="24"/>
          <w:szCs w:val="24"/>
        </w:rPr>
        <w:t>Notice of this meeting and supporting materials are available on or after the date of this notice at</w:t>
      </w:r>
      <w:r w:rsidR="006F7919">
        <w:rPr>
          <w:sz w:val="24"/>
          <w:szCs w:val="24"/>
        </w:rPr>
        <w:t xml:space="preserve"> </w:t>
      </w:r>
      <w:hyperlink r:id="rId17" w:history="1">
        <w:r w:rsidR="009C0D53" w:rsidRPr="009E3A3A">
          <w:rPr>
            <w:rStyle w:val="Hyperlink"/>
            <w:sz w:val="24"/>
            <w:szCs w:val="24"/>
          </w:rPr>
          <w:t>https://admin.nv.gov/Boards/Women/Meetings/2023/2023_Meetings/</w:t>
        </w:r>
      </w:hyperlink>
      <w:r w:rsidR="006F7919">
        <w:rPr>
          <w:sz w:val="24"/>
          <w:szCs w:val="24"/>
        </w:rPr>
        <w:t xml:space="preserve">. </w:t>
      </w:r>
      <w:r>
        <w:rPr>
          <w:sz w:val="24"/>
          <w:szCs w:val="24"/>
        </w:rPr>
        <w:t xml:space="preserve"> </w:t>
      </w:r>
    </w:p>
    <w:p w14:paraId="5038FFED" w14:textId="79EF0ACC" w:rsidR="00DF01C1" w:rsidRPr="007D3BBE" w:rsidRDefault="00DF01C1" w:rsidP="006B4E87">
      <w:pPr>
        <w:jc w:val="both"/>
        <w:rPr>
          <w:b/>
          <w:bCs/>
          <w:sz w:val="24"/>
          <w:szCs w:val="24"/>
        </w:rPr>
      </w:pPr>
    </w:p>
    <w:sectPr w:rsidR="00DF01C1" w:rsidRPr="007D3BBE" w:rsidSect="003A3DF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7FDC" w14:textId="77777777" w:rsidR="00997E93" w:rsidRDefault="00997E93" w:rsidP="006F7919">
      <w:r>
        <w:separator/>
      </w:r>
    </w:p>
  </w:endnote>
  <w:endnote w:type="continuationSeparator" w:id="0">
    <w:p w14:paraId="28EE7B97" w14:textId="77777777" w:rsidR="00997E93" w:rsidRDefault="00997E93" w:rsidP="006F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B6C4" w14:textId="77777777" w:rsidR="00800E6B" w:rsidRDefault="00800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875702594"/>
      <w:docPartObj>
        <w:docPartGallery w:val="Page Numbers (Bottom of Page)"/>
        <w:docPartUnique/>
      </w:docPartObj>
    </w:sdtPr>
    <w:sdtEndPr/>
    <w:sdtContent>
      <w:sdt>
        <w:sdtPr>
          <w:rPr>
            <w:rFonts w:ascii="Times New Roman" w:hAnsi="Times New Roman" w:cs="Times New Roman"/>
            <w:sz w:val="24"/>
          </w:rPr>
          <w:id w:val="-1769616900"/>
          <w:docPartObj>
            <w:docPartGallery w:val="Page Numbers (Top of Page)"/>
            <w:docPartUnique/>
          </w:docPartObj>
        </w:sdtPr>
        <w:sdtEndPr/>
        <w:sdtContent>
          <w:p w14:paraId="79FAB0DB" w14:textId="6E322EB2" w:rsidR="006F7919" w:rsidRPr="006F7919" w:rsidRDefault="006F7919">
            <w:pPr>
              <w:pStyle w:val="Footer"/>
              <w:jc w:val="right"/>
              <w:rPr>
                <w:rFonts w:ascii="Times New Roman" w:hAnsi="Times New Roman" w:cs="Times New Roman"/>
                <w:sz w:val="24"/>
              </w:rPr>
            </w:pPr>
            <w:r w:rsidRPr="006F7919">
              <w:rPr>
                <w:rFonts w:ascii="Times New Roman" w:hAnsi="Times New Roman" w:cs="Times New Roman"/>
                <w:sz w:val="24"/>
              </w:rPr>
              <w:t xml:space="preserve">Page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PAGE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r w:rsidRPr="006F7919">
              <w:rPr>
                <w:rFonts w:ascii="Times New Roman" w:hAnsi="Times New Roman" w:cs="Times New Roman"/>
                <w:sz w:val="24"/>
              </w:rPr>
              <w:t xml:space="preserve"> of </w:t>
            </w:r>
            <w:r w:rsidRPr="006F7919">
              <w:rPr>
                <w:rFonts w:ascii="Times New Roman" w:hAnsi="Times New Roman" w:cs="Times New Roman"/>
                <w:b/>
                <w:bCs/>
                <w:sz w:val="24"/>
              </w:rPr>
              <w:fldChar w:fldCharType="begin"/>
            </w:r>
            <w:r w:rsidRPr="006F7919">
              <w:rPr>
                <w:rFonts w:ascii="Times New Roman" w:hAnsi="Times New Roman" w:cs="Times New Roman"/>
                <w:b/>
                <w:bCs/>
                <w:sz w:val="24"/>
              </w:rPr>
              <w:instrText xml:space="preserve"> NUMPAGES  </w:instrText>
            </w:r>
            <w:r w:rsidRPr="006F7919">
              <w:rPr>
                <w:rFonts w:ascii="Times New Roman" w:hAnsi="Times New Roman" w:cs="Times New Roman"/>
                <w:b/>
                <w:bCs/>
                <w:sz w:val="24"/>
              </w:rPr>
              <w:fldChar w:fldCharType="separate"/>
            </w:r>
            <w:r w:rsidRPr="006F7919">
              <w:rPr>
                <w:rFonts w:ascii="Times New Roman" w:hAnsi="Times New Roman" w:cs="Times New Roman"/>
                <w:b/>
                <w:bCs/>
                <w:noProof/>
                <w:sz w:val="24"/>
              </w:rPr>
              <w:t>2</w:t>
            </w:r>
            <w:r w:rsidRPr="006F7919">
              <w:rPr>
                <w:rFonts w:ascii="Times New Roman" w:hAnsi="Times New Roman" w:cs="Times New Roman"/>
                <w:b/>
                <w:bCs/>
                <w:sz w:val="24"/>
              </w:rPr>
              <w:fldChar w:fldCharType="end"/>
            </w:r>
          </w:p>
        </w:sdtContent>
      </w:sdt>
    </w:sdtContent>
  </w:sdt>
  <w:p w14:paraId="077121B6" w14:textId="77777777" w:rsidR="006F7919" w:rsidRPr="006F7919" w:rsidRDefault="006F7919">
    <w:pPr>
      <w:pStyle w:val="Foo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0E3F" w14:textId="77777777" w:rsidR="00800E6B" w:rsidRDefault="0080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2382C" w14:textId="77777777" w:rsidR="00997E93" w:rsidRDefault="00997E93" w:rsidP="006F7919">
      <w:r>
        <w:separator/>
      </w:r>
    </w:p>
  </w:footnote>
  <w:footnote w:type="continuationSeparator" w:id="0">
    <w:p w14:paraId="4C43786D" w14:textId="77777777" w:rsidR="00997E93" w:rsidRDefault="00997E93" w:rsidP="006F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E3E6" w14:textId="77777777" w:rsidR="00800E6B" w:rsidRDefault="0080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9FA9" w14:textId="62060D01" w:rsidR="00800E6B" w:rsidRDefault="00800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053E7" w14:textId="77777777" w:rsidR="00800E6B" w:rsidRDefault="0080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CD7"/>
    <w:multiLevelType w:val="hybridMultilevel"/>
    <w:tmpl w:val="EB72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68477F"/>
    <w:multiLevelType w:val="hybridMultilevel"/>
    <w:tmpl w:val="28C2FB54"/>
    <w:lvl w:ilvl="0" w:tplc="593484E0">
      <w:numFmt w:val="bullet"/>
      <w:lvlText w:val=""/>
      <w:lvlJc w:val="left"/>
      <w:pPr>
        <w:ind w:left="592" w:hanging="360"/>
      </w:pPr>
      <w:rPr>
        <w:rFonts w:ascii="Symbol" w:eastAsia="Symbol" w:hAnsi="Symbol" w:cs="Symbol" w:hint="default"/>
        <w:w w:val="97"/>
        <w:sz w:val="16"/>
        <w:szCs w:val="16"/>
      </w:rPr>
    </w:lvl>
    <w:lvl w:ilvl="1" w:tplc="1A3E0858">
      <w:numFmt w:val="bullet"/>
      <w:lvlText w:val="•"/>
      <w:lvlJc w:val="left"/>
      <w:pPr>
        <w:ind w:left="1644" w:hanging="360"/>
      </w:pPr>
      <w:rPr>
        <w:rFonts w:hint="default"/>
      </w:rPr>
    </w:lvl>
    <w:lvl w:ilvl="2" w:tplc="951CD5D0">
      <w:numFmt w:val="bullet"/>
      <w:lvlText w:val="•"/>
      <w:lvlJc w:val="left"/>
      <w:pPr>
        <w:ind w:left="2688" w:hanging="360"/>
      </w:pPr>
      <w:rPr>
        <w:rFonts w:hint="default"/>
      </w:rPr>
    </w:lvl>
    <w:lvl w:ilvl="3" w:tplc="25ACABAE">
      <w:numFmt w:val="bullet"/>
      <w:lvlText w:val="•"/>
      <w:lvlJc w:val="left"/>
      <w:pPr>
        <w:ind w:left="3732" w:hanging="360"/>
      </w:pPr>
      <w:rPr>
        <w:rFonts w:hint="default"/>
      </w:rPr>
    </w:lvl>
    <w:lvl w:ilvl="4" w:tplc="CC42B4F0">
      <w:numFmt w:val="bullet"/>
      <w:lvlText w:val="•"/>
      <w:lvlJc w:val="left"/>
      <w:pPr>
        <w:ind w:left="4776" w:hanging="360"/>
      </w:pPr>
      <w:rPr>
        <w:rFonts w:hint="default"/>
      </w:rPr>
    </w:lvl>
    <w:lvl w:ilvl="5" w:tplc="EF563BC2">
      <w:numFmt w:val="bullet"/>
      <w:lvlText w:val="•"/>
      <w:lvlJc w:val="left"/>
      <w:pPr>
        <w:ind w:left="5820" w:hanging="360"/>
      </w:pPr>
      <w:rPr>
        <w:rFonts w:hint="default"/>
      </w:rPr>
    </w:lvl>
    <w:lvl w:ilvl="6" w:tplc="1150A188">
      <w:numFmt w:val="bullet"/>
      <w:lvlText w:val="•"/>
      <w:lvlJc w:val="left"/>
      <w:pPr>
        <w:ind w:left="6864" w:hanging="360"/>
      </w:pPr>
      <w:rPr>
        <w:rFonts w:hint="default"/>
      </w:rPr>
    </w:lvl>
    <w:lvl w:ilvl="7" w:tplc="567E9722">
      <w:numFmt w:val="bullet"/>
      <w:lvlText w:val="•"/>
      <w:lvlJc w:val="left"/>
      <w:pPr>
        <w:ind w:left="7908" w:hanging="360"/>
      </w:pPr>
      <w:rPr>
        <w:rFonts w:hint="default"/>
      </w:rPr>
    </w:lvl>
    <w:lvl w:ilvl="8" w:tplc="5A6C6F5A">
      <w:numFmt w:val="bullet"/>
      <w:lvlText w:val="•"/>
      <w:lvlJc w:val="left"/>
      <w:pPr>
        <w:ind w:left="8952" w:hanging="360"/>
      </w:pPr>
      <w:rPr>
        <w:rFonts w:hint="default"/>
      </w:rPr>
    </w:lvl>
  </w:abstractNum>
  <w:abstractNum w:abstractNumId="2" w15:restartNumberingAfterBreak="0">
    <w:nsid w:val="10C4644B"/>
    <w:multiLevelType w:val="hybridMultilevel"/>
    <w:tmpl w:val="C540A9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19F43B6"/>
    <w:multiLevelType w:val="hybridMultilevel"/>
    <w:tmpl w:val="C14E7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A3403"/>
    <w:multiLevelType w:val="hybridMultilevel"/>
    <w:tmpl w:val="1BA6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C1BC3"/>
    <w:multiLevelType w:val="hybridMultilevel"/>
    <w:tmpl w:val="836C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F56CC"/>
    <w:multiLevelType w:val="hybridMultilevel"/>
    <w:tmpl w:val="42728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122A7"/>
    <w:multiLevelType w:val="hybridMultilevel"/>
    <w:tmpl w:val="E648FE78"/>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C125E2A"/>
    <w:multiLevelType w:val="hybridMultilevel"/>
    <w:tmpl w:val="5F12BEEA"/>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9" w15:restartNumberingAfterBreak="0">
    <w:nsid w:val="312C1439"/>
    <w:multiLevelType w:val="hybridMultilevel"/>
    <w:tmpl w:val="0770A96C"/>
    <w:lvl w:ilvl="0" w:tplc="3D38EB3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01BE"/>
    <w:multiLevelType w:val="hybridMultilevel"/>
    <w:tmpl w:val="00DE9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D14FA"/>
    <w:multiLevelType w:val="hybridMultilevel"/>
    <w:tmpl w:val="2618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F428E"/>
    <w:multiLevelType w:val="hybridMultilevel"/>
    <w:tmpl w:val="0E82F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5E7982"/>
    <w:multiLevelType w:val="hybridMultilevel"/>
    <w:tmpl w:val="D3BC8BF6"/>
    <w:lvl w:ilvl="0" w:tplc="A21EC4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1421F7"/>
    <w:multiLevelType w:val="hybridMultilevel"/>
    <w:tmpl w:val="78F49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421FB2"/>
    <w:multiLevelType w:val="hybridMultilevel"/>
    <w:tmpl w:val="D622756C"/>
    <w:lvl w:ilvl="0" w:tplc="774C0CDA">
      <w:start w:val="1"/>
      <w:numFmt w:val="decimal"/>
      <w:lvlText w:val="%1."/>
      <w:lvlJc w:val="left"/>
      <w:pPr>
        <w:ind w:left="735" w:hanging="555"/>
      </w:pPr>
      <w:rPr>
        <w:rFonts w:hint="default"/>
      </w:rPr>
    </w:lvl>
    <w:lvl w:ilvl="1" w:tplc="0CB27A62">
      <w:start w:val="1"/>
      <w:numFmt w:val="lowerLetter"/>
      <w:lvlText w:val="%2."/>
      <w:lvlJc w:val="left"/>
      <w:pPr>
        <w:ind w:left="1245" w:hanging="360"/>
      </w:pPr>
      <w:rPr>
        <w:b w:val="0"/>
        <w:i w:val="0"/>
      </w:rPr>
    </w:lvl>
    <w:lvl w:ilvl="2" w:tplc="0409001B">
      <w:start w:val="1"/>
      <w:numFmt w:val="lowerRoman"/>
      <w:lvlText w:val="%3."/>
      <w:lvlJc w:val="right"/>
      <w:pPr>
        <w:ind w:left="1965" w:hanging="180"/>
      </w:pPr>
    </w:lvl>
    <w:lvl w:ilvl="3" w:tplc="0409000F">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15:restartNumberingAfterBreak="0">
    <w:nsid w:val="658453F2"/>
    <w:multiLevelType w:val="hybridMultilevel"/>
    <w:tmpl w:val="493E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61FEF"/>
    <w:multiLevelType w:val="hybridMultilevel"/>
    <w:tmpl w:val="B6849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2A03EA"/>
    <w:multiLevelType w:val="singleLevel"/>
    <w:tmpl w:val="BB8C9674"/>
    <w:lvl w:ilvl="0">
      <w:start w:val="1"/>
      <w:numFmt w:val="decimal"/>
      <w:lvlText w:val="%1."/>
      <w:legacy w:legacy="1" w:legacySpace="0" w:legacyIndent="360"/>
      <w:lvlJc w:val="left"/>
      <w:rPr>
        <w:rFonts w:ascii="Arial" w:hAnsi="Arial" w:cs="Arial" w:hint="default"/>
      </w:rPr>
    </w:lvl>
  </w:abstractNum>
  <w:abstractNum w:abstractNumId="19" w15:restartNumberingAfterBreak="0">
    <w:nsid w:val="74CC002E"/>
    <w:multiLevelType w:val="hybridMultilevel"/>
    <w:tmpl w:val="08945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7A6904"/>
    <w:multiLevelType w:val="hybridMultilevel"/>
    <w:tmpl w:val="0DA26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00FF1"/>
    <w:multiLevelType w:val="singleLevel"/>
    <w:tmpl w:val="BBBCA014"/>
    <w:lvl w:ilvl="0">
      <w:start w:val="1"/>
      <w:numFmt w:val="decimal"/>
      <w:lvlText w:val="%1."/>
      <w:lvlJc w:val="left"/>
      <w:pPr>
        <w:tabs>
          <w:tab w:val="num" w:pos="360"/>
        </w:tabs>
        <w:ind w:left="360" w:hanging="360"/>
      </w:pPr>
      <w:rPr>
        <w:rFonts w:ascii="Arial" w:hAnsi="Arial" w:cs="Arial" w:hint="default"/>
        <w:b w:val="0"/>
        <w:i w:val="0"/>
        <w:sz w:val="16"/>
        <w:szCs w:val="16"/>
      </w:rPr>
    </w:lvl>
  </w:abstractNum>
  <w:abstractNum w:abstractNumId="22" w15:restartNumberingAfterBreak="0">
    <w:nsid w:val="783E2668"/>
    <w:multiLevelType w:val="hybridMultilevel"/>
    <w:tmpl w:val="2E887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0702028">
    <w:abstractNumId w:val="18"/>
  </w:num>
  <w:num w:numId="2" w16cid:durableId="799962181">
    <w:abstractNumId w:val="18"/>
    <w:lvlOverride w:ilvl="0">
      <w:lvl w:ilvl="0">
        <w:start w:val="2"/>
        <w:numFmt w:val="decimal"/>
        <w:lvlText w:val="%1."/>
        <w:legacy w:legacy="1" w:legacySpace="0" w:legacyIndent="360"/>
        <w:lvlJc w:val="left"/>
        <w:rPr>
          <w:rFonts w:ascii="Arial" w:hAnsi="Arial" w:cs="Arial" w:hint="default"/>
        </w:rPr>
      </w:lvl>
    </w:lvlOverride>
  </w:num>
  <w:num w:numId="3" w16cid:durableId="1490174791">
    <w:abstractNumId w:val="18"/>
    <w:lvlOverride w:ilvl="0">
      <w:lvl w:ilvl="0">
        <w:start w:val="3"/>
        <w:numFmt w:val="decimal"/>
        <w:lvlText w:val="%1."/>
        <w:legacy w:legacy="1" w:legacySpace="0" w:legacyIndent="360"/>
        <w:lvlJc w:val="left"/>
        <w:rPr>
          <w:rFonts w:ascii="Arial" w:hAnsi="Arial" w:cs="Arial" w:hint="default"/>
        </w:rPr>
      </w:lvl>
    </w:lvlOverride>
  </w:num>
  <w:num w:numId="4" w16cid:durableId="747113498">
    <w:abstractNumId w:val="18"/>
    <w:lvlOverride w:ilvl="0">
      <w:lvl w:ilvl="0">
        <w:start w:val="4"/>
        <w:numFmt w:val="decimal"/>
        <w:lvlText w:val="%1."/>
        <w:legacy w:legacy="1" w:legacySpace="0" w:legacyIndent="360"/>
        <w:lvlJc w:val="left"/>
        <w:rPr>
          <w:rFonts w:ascii="Arial" w:hAnsi="Arial" w:cs="Arial" w:hint="default"/>
        </w:rPr>
      </w:lvl>
    </w:lvlOverride>
  </w:num>
  <w:num w:numId="5" w16cid:durableId="1657104525">
    <w:abstractNumId w:val="18"/>
    <w:lvlOverride w:ilvl="0">
      <w:lvl w:ilvl="0">
        <w:start w:val="5"/>
        <w:numFmt w:val="decimal"/>
        <w:lvlText w:val="%1."/>
        <w:legacy w:legacy="1" w:legacySpace="0" w:legacyIndent="360"/>
        <w:lvlJc w:val="left"/>
        <w:rPr>
          <w:rFonts w:ascii="Arial" w:hAnsi="Arial" w:cs="Arial" w:hint="default"/>
        </w:rPr>
      </w:lvl>
    </w:lvlOverride>
  </w:num>
  <w:num w:numId="6" w16cid:durableId="1918124564">
    <w:abstractNumId w:val="18"/>
    <w:lvlOverride w:ilvl="0">
      <w:lvl w:ilvl="0">
        <w:start w:val="6"/>
        <w:numFmt w:val="decimal"/>
        <w:lvlText w:val="%1."/>
        <w:legacy w:legacy="1" w:legacySpace="0" w:legacyIndent="360"/>
        <w:lvlJc w:val="left"/>
        <w:rPr>
          <w:rFonts w:ascii="Arial" w:hAnsi="Arial" w:cs="Arial" w:hint="default"/>
        </w:rPr>
      </w:lvl>
    </w:lvlOverride>
  </w:num>
  <w:num w:numId="7" w16cid:durableId="1505632163">
    <w:abstractNumId w:val="18"/>
    <w:lvlOverride w:ilvl="0">
      <w:lvl w:ilvl="0">
        <w:start w:val="7"/>
        <w:numFmt w:val="decimal"/>
        <w:lvlText w:val="%1."/>
        <w:legacy w:legacy="1" w:legacySpace="0" w:legacyIndent="360"/>
        <w:lvlJc w:val="left"/>
        <w:rPr>
          <w:rFonts w:ascii="Arial" w:hAnsi="Arial" w:cs="Arial" w:hint="default"/>
        </w:rPr>
      </w:lvl>
    </w:lvlOverride>
  </w:num>
  <w:num w:numId="8" w16cid:durableId="747456391">
    <w:abstractNumId w:val="18"/>
    <w:lvlOverride w:ilvl="0">
      <w:lvl w:ilvl="0">
        <w:start w:val="8"/>
        <w:numFmt w:val="decimal"/>
        <w:lvlText w:val="%1."/>
        <w:legacy w:legacy="1" w:legacySpace="0" w:legacyIndent="360"/>
        <w:lvlJc w:val="left"/>
        <w:rPr>
          <w:rFonts w:ascii="Arial" w:hAnsi="Arial" w:cs="Arial" w:hint="default"/>
        </w:rPr>
      </w:lvl>
    </w:lvlOverride>
  </w:num>
  <w:num w:numId="9" w16cid:durableId="619922775">
    <w:abstractNumId w:val="18"/>
    <w:lvlOverride w:ilvl="0">
      <w:lvl w:ilvl="0">
        <w:start w:val="9"/>
        <w:numFmt w:val="decimal"/>
        <w:lvlText w:val="%1."/>
        <w:legacy w:legacy="1" w:legacySpace="0" w:legacyIndent="360"/>
        <w:lvlJc w:val="left"/>
        <w:rPr>
          <w:rFonts w:ascii="Arial" w:hAnsi="Arial" w:cs="Arial" w:hint="default"/>
        </w:rPr>
      </w:lvl>
    </w:lvlOverride>
  </w:num>
  <w:num w:numId="10" w16cid:durableId="195582481">
    <w:abstractNumId w:val="18"/>
    <w:lvlOverride w:ilvl="0">
      <w:lvl w:ilvl="0">
        <w:start w:val="10"/>
        <w:numFmt w:val="decimal"/>
        <w:lvlText w:val="%1."/>
        <w:legacy w:legacy="1" w:legacySpace="0" w:legacyIndent="360"/>
        <w:lvlJc w:val="left"/>
        <w:rPr>
          <w:rFonts w:ascii="Arial" w:hAnsi="Arial" w:cs="Arial" w:hint="default"/>
        </w:rPr>
      </w:lvl>
    </w:lvlOverride>
  </w:num>
  <w:num w:numId="11" w16cid:durableId="950816962">
    <w:abstractNumId w:val="18"/>
    <w:lvlOverride w:ilvl="0">
      <w:lvl w:ilvl="0">
        <w:start w:val="11"/>
        <w:numFmt w:val="decimal"/>
        <w:lvlText w:val="%1."/>
        <w:legacy w:legacy="1" w:legacySpace="0" w:legacyIndent="360"/>
        <w:lvlJc w:val="left"/>
        <w:rPr>
          <w:rFonts w:ascii="Arial" w:hAnsi="Arial" w:cs="Arial" w:hint="default"/>
        </w:rPr>
      </w:lvl>
    </w:lvlOverride>
  </w:num>
  <w:num w:numId="12" w16cid:durableId="1932857503">
    <w:abstractNumId w:val="18"/>
    <w:lvlOverride w:ilvl="0">
      <w:lvl w:ilvl="0">
        <w:start w:val="12"/>
        <w:numFmt w:val="decimal"/>
        <w:lvlText w:val="%1."/>
        <w:legacy w:legacy="1" w:legacySpace="0" w:legacyIndent="360"/>
        <w:lvlJc w:val="left"/>
        <w:rPr>
          <w:rFonts w:ascii="Arial" w:hAnsi="Arial" w:cs="Arial" w:hint="default"/>
        </w:rPr>
      </w:lvl>
    </w:lvlOverride>
  </w:num>
  <w:num w:numId="13" w16cid:durableId="1712533313">
    <w:abstractNumId w:val="18"/>
    <w:lvlOverride w:ilvl="0">
      <w:lvl w:ilvl="0">
        <w:start w:val="13"/>
        <w:numFmt w:val="decimal"/>
        <w:lvlText w:val="%1."/>
        <w:legacy w:legacy="1" w:legacySpace="0" w:legacyIndent="360"/>
        <w:lvlJc w:val="left"/>
        <w:rPr>
          <w:rFonts w:ascii="Arial" w:hAnsi="Arial" w:cs="Arial" w:hint="default"/>
        </w:rPr>
      </w:lvl>
    </w:lvlOverride>
  </w:num>
  <w:num w:numId="14" w16cid:durableId="50463477">
    <w:abstractNumId w:val="18"/>
    <w:lvlOverride w:ilvl="0">
      <w:lvl w:ilvl="0">
        <w:start w:val="14"/>
        <w:numFmt w:val="decimal"/>
        <w:lvlText w:val="%1."/>
        <w:legacy w:legacy="1" w:legacySpace="0" w:legacyIndent="360"/>
        <w:lvlJc w:val="left"/>
        <w:rPr>
          <w:rFonts w:ascii="Arial" w:hAnsi="Arial" w:cs="Arial" w:hint="default"/>
        </w:rPr>
      </w:lvl>
    </w:lvlOverride>
  </w:num>
  <w:num w:numId="15" w16cid:durableId="1670208963">
    <w:abstractNumId w:val="18"/>
    <w:lvlOverride w:ilvl="0">
      <w:lvl w:ilvl="0">
        <w:start w:val="15"/>
        <w:numFmt w:val="decimal"/>
        <w:lvlText w:val="%1."/>
        <w:legacy w:legacy="1" w:legacySpace="0" w:legacyIndent="360"/>
        <w:lvlJc w:val="left"/>
        <w:rPr>
          <w:rFonts w:ascii="Arial" w:hAnsi="Arial" w:cs="Arial" w:hint="default"/>
        </w:rPr>
      </w:lvl>
    </w:lvlOverride>
  </w:num>
  <w:num w:numId="16" w16cid:durableId="1765031739">
    <w:abstractNumId w:val="18"/>
    <w:lvlOverride w:ilvl="0">
      <w:lvl w:ilvl="0">
        <w:start w:val="16"/>
        <w:numFmt w:val="decimal"/>
        <w:lvlText w:val="%1."/>
        <w:legacy w:legacy="1" w:legacySpace="0" w:legacyIndent="360"/>
        <w:lvlJc w:val="left"/>
        <w:rPr>
          <w:rFonts w:ascii="Arial" w:hAnsi="Arial" w:cs="Arial" w:hint="default"/>
        </w:rPr>
      </w:lvl>
    </w:lvlOverride>
  </w:num>
  <w:num w:numId="17" w16cid:durableId="1392464110">
    <w:abstractNumId w:val="7"/>
  </w:num>
  <w:num w:numId="18" w16cid:durableId="2045904798">
    <w:abstractNumId w:val="21"/>
    <w:lvlOverride w:ilvl="0">
      <w:startOverride w:val="1"/>
    </w:lvlOverride>
  </w:num>
  <w:num w:numId="19" w16cid:durableId="1395471564">
    <w:abstractNumId w:val="12"/>
  </w:num>
  <w:num w:numId="20" w16cid:durableId="386879958">
    <w:abstractNumId w:val="10"/>
  </w:num>
  <w:num w:numId="21" w16cid:durableId="334724484">
    <w:abstractNumId w:val="2"/>
  </w:num>
  <w:num w:numId="22" w16cid:durableId="468012981">
    <w:abstractNumId w:val="8"/>
  </w:num>
  <w:num w:numId="23" w16cid:durableId="653219672">
    <w:abstractNumId w:val="4"/>
  </w:num>
  <w:num w:numId="24" w16cid:durableId="351763008">
    <w:abstractNumId w:val="5"/>
  </w:num>
  <w:num w:numId="25" w16cid:durableId="937760858">
    <w:abstractNumId w:val="0"/>
  </w:num>
  <w:num w:numId="26" w16cid:durableId="70658371">
    <w:abstractNumId w:val="14"/>
  </w:num>
  <w:num w:numId="27" w16cid:durableId="18512209">
    <w:abstractNumId w:val="17"/>
  </w:num>
  <w:num w:numId="28" w16cid:durableId="161506669">
    <w:abstractNumId w:val="16"/>
  </w:num>
  <w:num w:numId="29" w16cid:durableId="704644363">
    <w:abstractNumId w:val="22"/>
  </w:num>
  <w:num w:numId="30" w16cid:durableId="665743551">
    <w:abstractNumId w:val="20"/>
  </w:num>
  <w:num w:numId="31" w16cid:durableId="837187027">
    <w:abstractNumId w:val="19"/>
  </w:num>
  <w:num w:numId="32" w16cid:durableId="246114086">
    <w:abstractNumId w:val="3"/>
  </w:num>
  <w:num w:numId="33" w16cid:durableId="1169055515">
    <w:abstractNumId w:val="15"/>
  </w:num>
  <w:num w:numId="34" w16cid:durableId="1237059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9994699">
    <w:abstractNumId w:val="11"/>
  </w:num>
  <w:num w:numId="36" w16cid:durableId="2024474273">
    <w:abstractNumId w:val="1"/>
  </w:num>
  <w:num w:numId="37" w16cid:durableId="117187137">
    <w:abstractNumId w:val="6"/>
  </w:num>
  <w:num w:numId="38" w16cid:durableId="571427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xMTA0MTE2MTA1MjZV0lEKTi0uzszPAykwrAUAwlKtyywAAAA="/>
  </w:docVars>
  <w:rsids>
    <w:rsidRoot w:val="00985CC4"/>
    <w:rsid w:val="00003315"/>
    <w:rsid w:val="00024437"/>
    <w:rsid w:val="0003445B"/>
    <w:rsid w:val="00054306"/>
    <w:rsid w:val="00073130"/>
    <w:rsid w:val="00081F92"/>
    <w:rsid w:val="000828F2"/>
    <w:rsid w:val="00097E42"/>
    <w:rsid w:val="000F5F6E"/>
    <w:rsid w:val="00105ED1"/>
    <w:rsid w:val="00120014"/>
    <w:rsid w:val="00122CA5"/>
    <w:rsid w:val="001234F4"/>
    <w:rsid w:val="0012696B"/>
    <w:rsid w:val="00130906"/>
    <w:rsid w:val="00150198"/>
    <w:rsid w:val="00161961"/>
    <w:rsid w:val="001713F2"/>
    <w:rsid w:val="001930EA"/>
    <w:rsid w:val="001A128B"/>
    <w:rsid w:val="001E6A60"/>
    <w:rsid w:val="00281E52"/>
    <w:rsid w:val="00282273"/>
    <w:rsid w:val="00294358"/>
    <w:rsid w:val="002A03BC"/>
    <w:rsid w:val="002A0473"/>
    <w:rsid w:val="002A5564"/>
    <w:rsid w:val="002A595A"/>
    <w:rsid w:val="002C054B"/>
    <w:rsid w:val="002C237F"/>
    <w:rsid w:val="002C4F1F"/>
    <w:rsid w:val="002C5AFF"/>
    <w:rsid w:val="00315C40"/>
    <w:rsid w:val="00356C9F"/>
    <w:rsid w:val="003653B7"/>
    <w:rsid w:val="00373151"/>
    <w:rsid w:val="0037504F"/>
    <w:rsid w:val="0038738E"/>
    <w:rsid w:val="00387CAA"/>
    <w:rsid w:val="00391E1C"/>
    <w:rsid w:val="003A1EE9"/>
    <w:rsid w:val="003A3DF3"/>
    <w:rsid w:val="003A658D"/>
    <w:rsid w:val="003B307C"/>
    <w:rsid w:val="003C2B30"/>
    <w:rsid w:val="003C5E07"/>
    <w:rsid w:val="003D3E0D"/>
    <w:rsid w:val="003D55C0"/>
    <w:rsid w:val="003E023F"/>
    <w:rsid w:val="00400C65"/>
    <w:rsid w:val="00406276"/>
    <w:rsid w:val="00410EB0"/>
    <w:rsid w:val="00430BC3"/>
    <w:rsid w:val="00437FC7"/>
    <w:rsid w:val="00443126"/>
    <w:rsid w:val="0044404B"/>
    <w:rsid w:val="00451C6E"/>
    <w:rsid w:val="0045348A"/>
    <w:rsid w:val="00453548"/>
    <w:rsid w:val="004707DA"/>
    <w:rsid w:val="004715E4"/>
    <w:rsid w:val="004A41BE"/>
    <w:rsid w:val="004B5578"/>
    <w:rsid w:val="004D3AA1"/>
    <w:rsid w:val="004E534C"/>
    <w:rsid w:val="00500174"/>
    <w:rsid w:val="00505447"/>
    <w:rsid w:val="00533C42"/>
    <w:rsid w:val="00557739"/>
    <w:rsid w:val="00563729"/>
    <w:rsid w:val="0056408B"/>
    <w:rsid w:val="005862F2"/>
    <w:rsid w:val="005A1F64"/>
    <w:rsid w:val="005B5E8F"/>
    <w:rsid w:val="005B7D07"/>
    <w:rsid w:val="005C4008"/>
    <w:rsid w:val="005D0D44"/>
    <w:rsid w:val="006330F9"/>
    <w:rsid w:val="00647539"/>
    <w:rsid w:val="006710AC"/>
    <w:rsid w:val="0067361D"/>
    <w:rsid w:val="006A1025"/>
    <w:rsid w:val="006B4E87"/>
    <w:rsid w:val="006C6E59"/>
    <w:rsid w:val="006D47A6"/>
    <w:rsid w:val="006E14ED"/>
    <w:rsid w:val="006E224D"/>
    <w:rsid w:val="006E499D"/>
    <w:rsid w:val="006F396C"/>
    <w:rsid w:val="006F40DE"/>
    <w:rsid w:val="006F7919"/>
    <w:rsid w:val="00703950"/>
    <w:rsid w:val="0071276D"/>
    <w:rsid w:val="00722A24"/>
    <w:rsid w:val="007272A6"/>
    <w:rsid w:val="007274BD"/>
    <w:rsid w:val="00740791"/>
    <w:rsid w:val="00742193"/>
    <w:rsid w:val="0074517B"/>
    <w:rsid w:val="00757A3F"/>
    <w:rsid w:val="0076646F"/>
    <w:rsid w:val="00783EA6"/>
    <w:rsid w:val="007A5314"/>
    <w:rsid w:val="007B308D"/>
    <w:rsid w:val="007B3A3C"/>
    <w:rsid w:val="007C62F9"/>
    <w:rsid w:val="007D3BBE"/>
    <w:rsid w:val="00800E6B"/>
    <w:rsid w:val="00802C52"/>
    <w:rsid w:val="00812B23"/>
    <w:rsid w:val="00825CB1"/>
    <w:rsid w:val="008418EA"/>
    <w:rsid w:val="0084380C"/>
    <w:rsid w:val="00844240"/>
    <w:rsid w:val="00865C39"/>
    <w:rsid w:val="008747E6"/>
    <w:rsid w:val="008802CE"/>
    <w:rsid w:val="00882826"/>
    <w:rsid w:val="00886FEB"/>
    <w:rsid w:val="00887F32"/>
    <w:rsid w:val="00895281"/>
    <w:rsid w:val="008A02AC"/>
    <w:rsid w:val="008A2951"/>
    <w:rsid w:val="008F1E3A"/>
    <w:rsid w:val="009006B9"/>
    <w:rsid w:val="00923C43"/>
    <w:rsid w:val="00931D14"/>
    <w:rsid w:val="00947270"/>
    <w:rsid w:val="00985CC4"/>
    <w:rsid w:val="0098656B"/>
    <w:rsid w:val="009900A9"/>
    <w:rsid w:val="009947B2"/>
    <w:rsid w:val="0099657F"/>
    <w:rsid w:val="00997E93"/>
    <w:rsid w:val="009C0D53"/>
    <w:rsid w:val="00A00B15"/>
    <w:rsid w:val="00A320E7"/>
    <w:rsid w:val="00A479BD"/>
    <w:rsid w:val="00A62646"/>
    <w:rsid w:val="00A76837"/>
    <w:rsid w:val="00A87D20"/>
    <w:rsid w:val="00AA2934"/>
    <w:rsid w:val="00AA7A4F"/>
    <w:rsid w:val="00AB54DA"/>
    <w:rsid w:val="00AD10E1"/>
    <w:rsid w:val="00AD1342"/>
    <w:rsid w:val="00AD3AB5"/>
    <w:rsid w:val="00AD3FC8"/>
    <w:rsid w:val="00AE35C0"/>
    <w:rsid w:val="00AF05FC"/>
    <w:rsid w:val="00B2491E"/>
    <w:rsid w:val="00B3012C"/>
    <w:rsid w:val="00B333EC"/>
    <w:rsid w:val="00B800FF"/>
    <w:rsid w:val="00BB06EC"/>
    <w:rsid w:val="00BB2E45"/>
    <w:rsid w:val="00BC6910"/>
    <w:rsid w:val="00BD2173"/>
    <w:rsid w:val="00BE37AC"/>
    <w:rsid w:val="00C0147E"/>
    <w:rsid w:val="00C21BEC"/>
    <w:rsid w:val="00C25212"/>
    <w:rsid w:val="00C33166"/>
    <w:rsid w:val="00C36F55"/>
    <w:rsid w:val="00C50340"/>
    <w:rsid w:val="00C84175"/>
    <w:rsid w:val="00C910C6"/>
    <w:rsid w:val="00C94216"/>
    <w:rsid w:val="00C95E5E"/>
    <w:rsid w:val="00C95F0C"/>
    <w:rsid w:val="00CA3652"/>
    <w:rsid w:val="00CD0FBE"/>
    <w:rsid w:val="00CD22F9"/>
    <w:rsid w:val="00CE4800"/>
    <w:rsid w:val="00CF3BF9"/>
    <w:rsid w:val="00D41352"/>
    <w:rsid w:val="00D749AD"/>
    <w:rsid w:val="00D8767F"/>
    <w:rsid w:val="00D93E6C"/>
    <w:rsid w:val="00DA109C"/>
    <w:rsid w:val="00DA65C1"/>
    <w:rsid w:val="00DB1986"/>
    <w:rsid w:val="00DC7D54"/>
    <w:rsid w:val="00DD7214"/>
    <w:rsid w:val="00DF01C1"/>
    <w:rsid w:val="00DF4C28"/>
    <w:rsid w:val="00DF547B"/>
    <w:rsid w:val="00E21E47"/>
    <w:rsid w:val="00E27BF7"/>
    <w:rsid w:val="00E452DA"/>
    <w:rsid w:val="00E764FB"/>
    <w:rsid w:val="00E830BB"/>
    <w:rsid w:val="00E921A5"/>
    <w:rsid w:val="00EE0C99"/>
    <w:rsid w:val="00EE7D66"/>
    <w:rsid w:val="00F20CDB"/>
    <w:rsid w:val="00F44C0E"/>
    <w:rsid w:val="00F51F28"/>
    <w:rsid w:val="00F6282F"/>
    <w:rsid w:val="00F67137"/>
    <w:rsid w:val="00F76F66"/>
    <w:rsid w:val="00F859B9"/>
    <w:rsid w:val="00F933CD"/>
    <w:rsid w:val="00F943F0"/>
    <w:rsid w:val="00FC5B45"/>
    <w:rsid w:val="00FD2507"/>
    <w:rsid w:val="00FD6625"/>
    <w:rsid w:val="00FE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032D9B"/>
  <w15:docId w15:val="{88E3D1DA-96B4-46FE-92F1-05FD866B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B3A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6A1025"/>
    <w:pPr>
      <w:adjustRightInd w:val="0"/>
      <w:outlineLvl w:val="1"/>
    </w:pPr>
    <w:rPr>
      <w:rFonts w:ascii="Bookman Old Style" w:hAnsi="Bookman Old Style" w:cs="Bookman Old Style"/>
      <w:sz w:val="24"/>
      <w:szCs w:val="24"/>
    </w:rPr>
  </w:style>
  <w:style w:type="paragraph" w:styleId="Heading3">
    <w:name w:val="heading 3"/>
    <w:basedOn w:val="Normal"/>
    <w:next w:val="Normal"/>
    <w:link w:val="Heading3Char"/>
    <w:uiPriority w:val="9"/>
    <w:unhideWhenUsed/>
    <w:qFormat/>
    <w:rsid w:val="006A102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6A1025"/>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6A1025"/>
    <w:pPr>
      <w:adjustRightInd w:val="0"/>
      <w:outlineLvl w:val="6"/>
    </w:pPr>
    <w:rPr>
      <w:rFonts w:ascii="Bookman Old Style" w:hAnsi="Bookman Old Style" w:cs="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9"/>
    <w:rsid w:val="006A1025"/>
    <w:rPr>
      <w:rFonts w:ascii="Bookman Old Style" w:eastAsia="Times New Roman" w:hAnsi="Bookman Old Style" w:cs="Bookman Old Style"/>
      <w:sz w:val="24"/>
      <w:szCs w:val="24"/>
    </w:rPr>
  </w:style>
  <w:style w:type="character" w:customStyle="1" w:styleId="Heading7Char">
    <w:name w:val="Heading 7 Char"/>
    <w:basedOn w:val="DefaultParagraphFont"/>
    <w:link w:val="Heading7"/>
    <w:uiPriority w:val="99"/>
    <w:rsid w:val="006A1025"/>
    <w:rPr>
      <w:rFonts w:ascii="Bookman Old Style" w:eastAsia="Times New Roman" w:hAnsi="Bookman Old Style" w:cs="Bookman Old Style"/>
      <w:sz w:val="24"/>
      <w:szCs w:val="24"/>
    </w:rPr>
  </w:style>
  <w:style w:type="character" w:customStyle="1" w:styleId="Heading3Char">
    <w:name w:val="Heading 3 Char"/>
    <w:basedOn w:val="DefaultParagraphFont"/>
    <w:link w:val="Heading3"/>
    <w:uiPriority w:val="9"/>
    <w:rsid w:val="006A102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6A1025"/>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387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8E"/>
    <w:rPr>
      <w:rFonts w:ascii="Segoe UI" w:eastAsia="Times New Roman" w:hAnsi="Segoe UI" w:cs="Segoe UI"/>
      <w:sz w:val="18"/>
      <w:szCs w:val="18"/>
    </w:rPr>
  </w:style>
  <w:style w:type="character" w:styleId="Hyperlink">
    <w:name w:val="Hyperlink"/>
    <w:basedOn w:val="DefaultParagraphFont"/>
    <w:uiPriority w:val="99"/>
    <w:unhideWhenUsed/>
    <w:rsid w:val="009947B2"/>
    <w:rPr>
      <w:color w:val="0000FF" w:themeColor="hyperlink"/>
      <w:u w:val="single"/>
    </w:rPr>
  </w:style>
  <w:style w:type="character" w:styleId="UnresolvedMention">
    <w:name w:val="Unresolved Mention"/>
    <w:basedOn w:val="DefaultParagraphFont"/>
    <w:uiPriority w:val="99"/>
    <w:semiHidden/>
    <w:unhideWhenUsed/>
    <w:rsid w:val="006710AC"/>
    <w:rPr>
      <w:color w:val="808080"/>
      <w:shd w:val="clear" w:color="auto" w:fill="E6E6E6"/>
    </w:rPr>
  </w:style>
  <w:style w:type="character" w:styleId="FollowedHyperlink">
    <w:name w:val="FollowedHyperlink"/>
    <w:basedOn w:val="DefaultParagraphFont"/>
    <w:uiPriority w:val="99"/>
    <w:semiHidden/>
    <w:unhideWhenUsed/>
    <w:rsid w:val="002A0473"/>
    <w:rPr>
      <w:color w:val="800080" w:themeColor="followedHyperlink"/>
      <w:u w:val="single"/>
    </w:rPr>
  </w:style>
  <w:style w:type="character" w:customStyle="1" w:styleId="Heading1Char">
    <w:name w:val="Heading 1 Char"/>
    <w:basedOn w:val="DefaultParagraphFont"/>
    <w:link w:val="Heading1"/>
    <w:uiPriority w:val="9"/>
    <w:rsid w:val="007B3A3C"/>
    <w:rPr>
      <w:rFonts w:asciiTheme="majorHAnsi" w:eastAsiaTheme="majorEastAsia" w:hAnsiTheme="majorHAnsi" w:cstheme="majorBidi"/>
      <w:color w:val="365F91" w:themeColor="accent1" w:themeShade="BF"/>
      <w:sz w:val="32"/>
      <w:szCs w:val="32"/>
    </w:rPr>
  </w:style>
  <w:style w:type="paragraph" w:customStyle="1" w:styleId="Normal1">
    <w:name w:val="Normal1"/>
    <w:rsid w:val="007B3A3C"/>
    <w:pPr>
      <w:widowControl/>
      <w:autoSpaceDE/>
      <w:autoSpaceDN/>
    </w:pPr>
    <w:rPr>
      <w:rFonts w:ascii="Arial" w:eastAsia="Arial" w:hAnsi="Arial" w:cs="Arial"/>
      <w:color w:val="000000"/>
      <w:sz w:val="24"/>
      <w:szCs w:val="24"/>
    </w:rPr>
  </w:style>
  <w:style w:type="character" w:styleId="PlaceholderText">
    <w:name w:val="Placeholder Text"/>
    <w:basedOn w:val="DefaultParagraphFont"/>
    <w:uiPriority w:val="99"/>
    <w:semiHidden/>
    <w:rsid w:val="006E14ED"/>
    <w:rPr>
      <w:color w:val="808080"/>
    </w:rPr>
  </w:style>
  <w:style w:type="paragraph" w:styleId="MessageHeader">
    <w:name w:val="Message Header"/>
    <w:basedOn w:val="BodyText"/>
    <w:link w:val="MessageHeaderChar"/>
    <w:rsid w:val="000F5F6E"/>
    <w:pPr>
      <w:keepLines/>
      <w:widowControl/>
      <w:pBdr>
        <w:bottom w:val="single" w:sz="6" w:space="2" w:color="auto"/>
        <w:between w:val="single" w:sz="6" w:space="2" w:color="auto"/>
      </w:pBdr>
      <w:tabs>
        <w:tab w:val="left" w:pos="360"/>
        <w:tab w:val="left" w:pos="4320"/>
        <w:tab w:val="left" w:pos="4680"/>
      </w:tabs>
      <w:autoSpaceDE/>
      <w:autoSpaceDN/>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0F5F6E"/>
    <w:rPr>
      <w:rFonts w:ascii="Garamond" w:eastAsia="Times New Roman" w:hAnsi="Garamond" w:cs="Times New Roman"/>
      <w:spacing w:val="-5"/>
      <w:sz w:val="24"/>
      <w:szCs w:val="20"/>
    </w:rPr>
  </w:style>
  <w:style w:type="paragraph" w:customStyle="1" w:styleId="DocumentLabel">
    <w:name w:val="Document Label"/>
    <w:next w:val="Normal"/>
    <w:rsid w:val="000F5F6E"/>
    <w:pPr>
      <w:widowControl/>
      <w:pBdr>
        <w:top w:val="double" w:sz="6" w:space="8" w:color="auto"/>
        <w:bottom w:val="double" w:sz="6" w:space="8" w:color="auto"/>
      </w:pBdr>
      <w:autoSpaceDE/>
      <w:autoSpaceDN/>
      <w:spacing w:after="40" w:line="240" w:lineRule="atLeast"/>
      <w:jc w:val="center"/>
    </w:pPr>
    <w:rPr>
      <w:rFonts w:ascii="Garamond" w:eastAsia="Times New Roman" w:hAnsi="Garamond" w:cs="Times New Roman"/>
      <w:b/>
      <w:caps/>
      <w:spacing w:val="20"/>
      <w:sz w:val="18"/>
      <w:szCs w:val="20"/>
    </w:rPr>
  </w:style>
  <w:style w:type="paragraph" w:styleId="Footer">
    <w:name w:val="footer"/>
    <w:basedOn w:val="Normal"/>
    <w:link w:val="FooterChar"/>
    <w:uiPriority w:val="99"/>
    <w:rsid w:val="000F5F6E"/>
    <w:pPr>
      <w:widowControl/>
      <w:tabs>
        <w:tab w:val="center" w:pos="4320"/>
        <w:tab w:val="right" w:pos="8640"/>
      </w:tabs>
      <w:autoSpaceDE/>
      <w:autoSpaceDN/>
    </w:pPr>
    <w:rPr>
      <w:rFonts w:ascii="Arial" w:hAnsi="Arial" w:cs="Arial"/>
      <w:sz w:val="20"/>
      <w:szCs w:val="24"/>
    </w:rPr>
  </w:style>
  <w:style w:type="character" w:customStyle="1" w:styleId="FooterChar">
    <w:name w:val="Footer Char"/>
    <w:basedOn w:val="DefaultParagraphFont"/>
    <w:link w:val="Footer"/>
    <w:uiPriority w:val="99"/>
    <w:rsid w:val="000F5F6E"/>
    <w:rPr>
      <w:rFonts w:ascii="Arial" w:eastAsia="Times New Roman" w:hAnsi="Arial" w:cs="Arial"/>
      <w:sz w:val="20"/>
      <w:szCs w:val="24"/>
    </w:rPr>
  </w:style>
  <w:style w:type="paragraph" w:styleId="Header">
    <w:name w:val="header"/>
    <w:basedOn w:val="Normal"/>
    <w:link w:val="HeaderChar"/>
    <w:uiPriority w:val="99"/>
    <w:unhideWhenUsed/>
    <w:rsid w:val="006F7919"/>
    <w:pPr>
      <w:tabs>
        <w:tab w:val="center" w:pos="4680"/>
        <w:tab w:val="right" w:pos="9360"/>
      </w:tabs>
    </w:pPr>
  </w:style>
  <w:style w:type="character" w:customStyle="1" w:styleId="HeaderChar">
    <w:name w:val="Header Char"/>
    <w:basedOn w:val="DefaultParagraphFont"/>
    <w:link w:val="Header"/>
    <w:uiPriority w:val="99"/>
    <w:rsid w:val="006F7919"/>
    <w:rPr>
      <w:rFonts w:ascii="Times New Roman" w:eastAsia="Times New Roman" w:hAnsi="Times New Roman" w:cs="Times New Roman"/>
    </w:rPr>
  </w:style>
  <w:style w:type="paragraph" w:styleId="Revision">
    <w:name w:val="Revision"/>
    <w:hidden/>
    <w:uiPriority w:val="99"/>
    <w:semiHidden/>
    <w:rsid w:val="00C95E5E"/>
    <w:pPr>
      <w:widowControl/>
      <w:autoSpaceDE/>
      <w:autoSpaceDN/>
    </w:pPr>
    <w:rPr>
      <w:rFonts w:ascii="Times New Roman" w:eastAsia="Times New Roman" w:hAnsi="Times New Roman" w:cs="Times New Roman"/>
    </w:rPr>
  </w:style>
  <w:style w:type="paragraph" w:customStyle="1" w:styleId="Default">
    <w:name w:val="Default"/>
    <w:rsid w:val="007A5314"/>
    <w:pPr>
      <w:widowControl/>
      <w:adjustRightInd w:val="0"/>
    </w:pPr>
    <w:rPr>
      <w:rFonts w:ascii="Times New Roman" w:hAnsi="Times New Roman" w:cs="Times New Roman"/>
      <w:color w:val="000000"/>
      <w:sz w:val="24"/>
      <w:szCs w:val="24"/>
    </w:rPr>
  </w:style>
  <w:style w:type="paragraph" w:customStyle="1" w:styleId="xmsonormal">
    <w:name w:val="xmsonormal"/>
    <w:basedOn w:val="Normal"/>
    <w:rsid w:val="001713F2"/>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27291">
      <w:bodyDiv w:val="1"/>
      <w:marLeft w:val="0"/>
      <w:marRight w:val="0"/>
      <w:marTop w:val="0"/>
      <w:marBottom w:val="0"/>
      <w:divBdr>
        <w:top w:val="none" w:sz="0" w:space="0" w:color="auto"/>
        <w:left w:val="none" w:sz="0" w:space="0" w:color="auto"/>
        <w:bottom w:val="none" w:sz="0" w:space="0" w:color="auto"/>
        <w:right w:val="none" w:sz="0" w:space="0" w:color="auto"/>
      </w:divBdr>
    </w:div>
    <w:div w:id="883520538">
      <w:bodyDiv w:val="1"/>
      <w:marLeft w:val="0"/>
      <w:marRight w:val="0"/>
      <w:marTop w:val="0"/>
      <w:marBottom w:val="0"/>
      <w:divBdr>
        <w:top w:val="none" w:sz="0" w:space="0" w:color="auto"/>
        <w:left w:val="none" w:sz="0" w:space="0" w:color="auto"/>
        <w:bottom w:val="none" w:sz="0" w:space="0" w:color="auto"/>
        <w:right w:val="none" w:sz="0" w:space="0" w:color="auto"/>
      </w:divBdr>
    </w:div>
    <w:div w:id="1202548639">
      <w:bodyDiv w:val="1"/>
      <w:marLeft w:val="0"/>
      <w:marRight w:val="0"/>
      <w:marTop w:val="0"/>
      <w:marBottom w:val="0"/>
      <w:divBdr>
        <w:top w:val="none" w:sz="0" w:space="0" w:color="auto"/>
        <w:left w:val="none" w:sz="0" w:space="0" w:color="auto"/>
        <w:bottom w:val="none" w:sz="0" w:space="0" w:color="auto"/>
        <w:right w:val="none" w:sz="0" w:space="0" w:color="auto"/>
      </w:divBdr>
    </w:div>
    <w:div w:id="1456949787">
      <w:bodyDiv w:val="1"/>
      <w:marLeft w:val="0"/>
      <w:marRight w:val="0"/>
      <w:marTop w:val="0"/>
      <w:marBottom w:val="0"/>
      <w:divBdr>
        <w:top w:val="none" w:sz="0" w:space="0" w:color="auto"/>
        <w:left w:val="none" w:sz="0" w:space="0" w:color="auto"/>
        <w:bottom w:val="none" w:sz="0" w:space="0" w:color="auto"/>
        <w:right w:val="none" w:sz="0" w:space="0" w:color="auto"/>
      </w:divBdr>
    </w:div>
    <w:div w:id="1995137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dmin.nv.gov/Boards/Women/Meetings/2023/2023_Meetings/" TargetMode="External"/><Relationship Id="rId2" Type="http://schemas.openxmlformats.org/officeDocument/2006/relationships/numbering" Target="numbering.xml"/><Relationship Id="rId16" Type="http://schemas.openxmlformats.org/officeDocument/2006/relationships/hyperlink" Target="http://www.notice.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min.nv.gov/CommissionForWom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EC8C-96DB-4018-940E-3B7BBE4A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January 16, 1998</vt:lpstr>
    </vt:vector>
  </TitlesOfParts>
  <Company>DCFS</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1998</dc:title>
  <dc:creator>Leslie Bittleston</dc:creator>
  <cp:lastModifiedBy>Amberly Johnson</cp:lastModifiedBy>
  <cp:revision>2</cp:revision>
  <cp:lastPrinted>2021-06-18T15:21:00Z</cp:lastPrinted>
  <dcterms:created xsi:type="dcterms:W3CDTF">2024-09-13T23:16:00Z</dcterms:created>
  <dcterms:modified xsi:type="dcterms:W3CDTF">2024-09-13T23:16:00Z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2017-01-05T00:00:00Z</vt:filetime>
  </property>
</Properties>
</file>